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D4522" w14:textId="49AC7713" w:rsidR="00696653" w:rsidRPr="00696653" w:rsidRDefault="00E63001" w:rsidP="00696653">
      <w:pPr>
        <w:autoSpaceDE w:val="0"/>
        <w:autoSpaceDN w:val="0"/>
        <w:adjustRightInd w:val="0"/>
        <w:spacing w:before="463" w:after="212" w:line="192" w:lineRule="auto"/>
        <w:jc w:val="center"/>
        <w:outlineLvl w:val="0"/>
        <w:rPr>
          <w:rFonts w:ascii="Arial" w:hAnsi="Arial" w:cs="Arial"/>
          <w:kern w:val="0"/>
          <w:sz w:val="20"/>
          <w:szCs w:val="20"/>
        </w:rPr>
      </w:pPr>
      <w:r w:rsidRPr="00696653">
        <w:rPr>
          <w:rFonts w:ascii="Arial" w:hAnsi="Arial" w:cs="Arial"/>
          <w:b/>
          <w:bCs/>
          <w:kern w:val="0"/>
          <w:sz w:val="20"/>
          <w:szCs w:val="20"/>
        </w:rPr>
        <w:t>Lamsschouder</w:t>
      </w:r>
      <w:r w:rsidR="00696653" w:rsidRPr="00696653">
        <w:rPr>
          <w:rFonts w:ascii="Arial" w:hAnsi="Arial" w:cs="Arial"/>
          <w:b/>
          <w:bCs/>
          <w:kern w:val="0"/>
          <w:sz w:val="20"/>
          <w:szCs w:val="20"/>
        </w:rPr>
        <w:t xml:space="preserve"> met sinaasappel en saffraan</w:t>
      </w:r>
    </w:p>
    <w:p w14:paraId="1209F85C" w14:textId="77777777" w:rsidR="00EF261E" w:rsidRPr="00E63001" w:rsidRDefault="00EF261E" w:rsidP="00EF261E">
      <w:pPr>
        <w:pStyle w:val="Ingredintena"/>
        <w:jc w:val="left"/>
        <w:rPr>
          <w:b w:val="0"/>
          <w:bCs w:val="0"/>
          <w:color w:val="auto"/>
          <w:sz w:val="20"/>
          <w:szCs w:val="20"/>
        </w:rPr>
      </w:pPr>
      <w:proofErr w:type="gramStart"/>
      <w:r w:rsidRPr="00E63001">
        <w:rPr>
          <w:color w:val="auto"/>
          <w:sz w:val="20"/>
          <w:szCs w:val="20"/>
        </w:rPr>
        <w:t>lamsschouder</w:t>
      </w:r>
      <w:proofErr w:type="gramEnd"/>
      <w:r w:rsidRPr="00E63001">
        <w:rPr>
          <w:b w:val="0"/>
          <w:bCs w:val="0"/>
          <w:color w:val="auto"/>
          <w:sz w:val="20"/>
          <w:szCs w:val="20"/>
        </w:rPr>
        <w:br/>
      </w:r>
      <w:r w:rsidRPr="00E63001">
        <w:rPr>
          <w:color w:val="auto"/>
          <w:sz w:val="20"/>
          <w:szCs w:val="20"/>
        </w:rPr>
        <w:t>sinaasappelen</w:t>
      </w:r>
      <w:r w:rsidRPr="00E63001">
        <w:rPr>
          <w:b w:val="0"/>
          <w:bCs w:val="0"/>
          <w:color w:val="auto"/>
          <w:sz w:val="20"/>
          <w:szCs w:val="20"/>
        </w:rPr>
        <w:br/>
      </w:r>
      <w:r w:rsidRPr="00E63001">
        <w:rPr>
          <w:color w:val="auto"/>
          <w:sz w:val="20"/>
          <w:szCs w:val="20"/>
        </w:rPr>
        <w:t>saffraan</w:t>
      </w:r>
      <w:r w:rsidRPr="00E63001">
        <w:rPr>
          <w:b w:val="0"/>
          <w:bCs w:val="0"/>
          <w:color w:val="auto"/>
          <w:sz w:val="20"/>
          <w:szCs w:val="20"/>
        </w:rPr>
        <w:br/>
      </w:r>
      <w:r w:rsidRPr="00E63001">
        <w:rPr>
          <w:color w:val="auto"/>
          <w:sz w:val="20"/>
          <w:szCs w:val="20"/>
        </w:rPr>
        <w:t>uien</w:t>
      </w:r>
      <w:r w:rsidRPr="00E63001">
        <w:rPr>
          <w:b w:val="0"/>
          <w:bCs w:val="0"/>
          <w:color w:val="auto"/>
          <w:sz w:val="20"/>
          <w:szCs w:val="20"/>
        </w:rPr>
        <w:br/>
      </w:r>
      <w:r w:rsidRPr="00E63001">
        <w:rPr>
          <w:color w:val="auto"/>
          <w:sz w:val="20"/>
          <w:szCs w:val="20"/>
        </w:rPr>
        <w:t>wortelen</w:t>
      </w:r>
      <w:r w:rsidRPr="00E63001">
        <w:rPr>
          <w:b w:val="0"/>
          <w:bCs w:val="0"/>
          <w:color w:val="auto"/>
          <w:sz w:val="20"/>
          <w:szCs w:val="20"/>
        </w:rPr>
        <w:br/>
      </w:r>
      <w:r w:rsidRPr="00E63001">
        <w:rPr>
          <w:color w:val="auto"/>
          <w:sz w:val="20"/>
          <w:szCs w:val="20"/>
        </w:rPr>
        <w:t>courgette</w:t>
      </w:r>
      <w:r w:rsidRPr="00E63001">
        <w:rPr>
          <w:b w:val="0"/>
          <w:bCs w:val="0"/>
          <w:color w:val="auto"/>
          <w:sz w:val="20"/>
          <w:szCs w:val="20"/>
        </w:rPr>
        <w:br/>
      </w:r>
      <w:r w:rsidRPr="00E63001">
        <w:rPr>
          <w:color w:val="auto"/>
          <w:sz w:val="20"/>
          <w:szCs w:val="20"/>
        </w:rPr>
        <w:t>knoflook</w:t>
      </w:r>
      <w:r w:rsidRPr="00E63001">
        <w:rPr>
          <w:b w:val="0"/>
          <w:bCs w:val="0"/>
          <w:color w:val="auto"/>
          <w:sz w:val="20"/>
          <w:szCs w:val="20"/>
        </w:rPr>
        <w:br/>
      </w:r>
      <w:r w:rsidRPr="00E63001">
        <w:rPr>
          <w:color w:val="auto"/>
          <w:sz w:val="20"/>
          <w:szCs w:val="20"/>
        </w:rPr>
        <w:t>puntpaprika’s</w:t>
      </w:r>
      <w:r w:rsidRPr="00E63001">
        <w:rPr>
          <w:b w:val="0"/>
          <w:bCs w:val="0"/>
          <w:color w:val="auto"/>
          <w:sz w:val="20"/>
          <w:szCs w:val="20"/>
        </w:rPr>
        <w:br/>
      </w:r>
      <w:r w:rsidRPr="00E63001">
        <w:rPr>
          <w:color w:val="auto"/>
          <w:sz w:val="20"/>
          <w:szCs w:val="20"/>
        </w:rPr>
        <w:t>kekererwten</w:t>
      </w:r>
    </w:p>
    <w:p w14:paraId="247F7471" w14:textId="77777777" w:rsidR="00EF261E" w:rsidRPr="00E63001" w:rsidRDefault="00EF261E" w:rsidP="00EF261E">
      <w:pPr>
        <w:pStyle w:val="Ingredintenb"/>
        <w:rPr>
          <w:b w:val="0"/>
          <w:bCs w:val="0"/>
          <w:color w:val="auto"/>
          <w:sz w:val="20"/>
          <w:szCs w:val="20"/>
        </w:rPr>
      </w:pPr>
      <w:proofErr w:type="gramStart"/>
      <w:r w:rsidRPr="00E63001">
        <w:rPr>
          <w:color w:val="auto"/>
          <w:sz w:val="20"/>
          <w:szCs w:val="20"/>
        </w:rPr>
        <w:t>vloeiende</w:t>
      </w:r>
      <w:proofErr w:type="gramEnd"/>
      <w:r w:rsidRPr="00E63001">
        <w:rPr>
          <w:color w:val="auto"/>
          <w:sz w:val="20"/>
          <w:szCs w:val="20"/>
        </w:rPr>
        <w:t xml:space="preserve"> bloem</w:t>
      </w:r>
      <w:r w:rsidRPr="00E63001">
        <w:rPr>
          <w:b w:val="0"/>
          <w:bCs w:val="0"/>
          <w:color w:val="auto"/>
          <w:sz w:val="20"/>
          <w:szCs w:val="20"/>
        </w:rPr>
        <w:br/>
      </w:r>
      <w:r w:rsidRPr="00E63001">
        <w:rPr>
          <w:color w:val="auto"/>
          <w:sz w:val="20"/>
          <w:szCs w:val="20"/>
        </w:rPr>
        <w:t>verse tomaten</w:t>
      </w:r>
      <w:r w:rsidRPr="00E63001">
        <w:rPr>
          <w:b w:val="0"/>
          <w:bCs w:val="0"/>
          <w:color w:val="auto"/>
          <w:sz w:val="20"/>
          <w:szCs w:val="20"/>
        </w:rPr>
        <w:br/>
      </w:r>
      <w:r w:rsidRPr="00E63001">
        <w:rPr>
          <w:color w:val="auto"/>
          <w:sz w:val="20"/>
          <w:szCs w:val="20"/>
        </w:rPr>
        <w:t>tomatenconcentraat</w:t>
      </w:r>
      <w:r w:rsidRPr="00E63001">
        <w:rPr>
          <w:b w:val="0"/>
          <w:bCs w:val="0"/>
          <w:color w:val="auto"/>
          <w:sz w:val="20"/>
          <w:szCs w:val="20"/>
        </w:rPr>
        <w:br/>
      </w:r>
      <w:r w:rsidRPr="00E63001">
        <w:rPr>
          <w:color w:val="auto"/>
          <w:sz w:val="20"/>
          <w:szCs w:val="20"/>
        </w:rPr>
        <w:t>ras-el-</w:t>
      </w:r>
      <w:proofErr w:type="spellStart"/>
      <w:r w:rsidRPr="00E63001">
        <w:rPr>
          <w:color w:val="auto"/>
          <w:sz w:val="20"/>
          <w:szCs w:val="20"/>
        </w:rPr>
        <w:t>hanout</w:t>
      </w:r>
      <w:proofErr w:type="spellEnd"/>
      <w:r w:rsidRPr="00E63001">
        <w:rPr>
          <w:b w:val="0"/>
          <w:bCs w:val="0"/>
          <w:color w:val="auto"/>
          <w:sz w:val="20"/>
          <w:szCs w:val="20"/>
        </w:rPr>
        <w:br/>
      </w:r>
      <w:r w:rsidRPr="00E63001">
        <w:rPr>
          <w:color w:val="auto"/>
          <w:sz w:val="20"/>
          <w:szCs w:val="20"/>
        </w:rPr>
        <w:t>peper en zout</w:t>
      </w:r>
      <w:r w:rsidRPr="00E63001">
        <w:rPr>
          <w:b w:val="0"/>
          <w:bCs w:val="0"/>
          <w:color w:val="auto"/>
          <w:sz w:val="20"/>
          <w:szCs w:val="20"/>
        </w:rPr>
        <w:br/>
      </w:r>
      <w:r w:rsidRPr="00E63001">
        <w:rPr>
          <w:color w:val="auto"/>
          <w:sz w:val="20"/>
          <w:szCs w:val="20"/>
        </w:rPr>
        <w:t>komijnpoeder</w:t>
      </w:r>
      <w:r w:rsidRPr="00E63001">
        <w:rPr>
          <w:b w:val="0"/>
          <w:bCs w:val="0"/>
          <w:color w:val="auto"/>
          <w:sz w:val="20"/>
          <w:szCs w:val="20"/>
        </w:rPr>
        <w:br/>
      </w:r>
      <w:r w:rsidRPr="00E63001">
        <w:rPr>
          <w:color w:val="auto"/>
          <w:sz w:val="20"/>
          <w:szCs w:val="20"/>
        </w:rPr>
        <w:t>oregano</w:t>
      </w:r>
      <w:r w:rsidRPr="00E63001">
        <w:rPr>
          <w:b w:val="0"/>
          <w:bCs w:val="0"/>
          <w:color w:val="auto"/>
          <w:sz w:val="20"/>
          <w:szCs w:val="20"/>
        </w:rPr>
        <w:br/>
      </w:r>
      <w:r w:rsidRPr="00E63001">
        <w:rPr>
          <w:color w:val="auto"/>
          <w:sz w:val="20"/>
          <w:szCs w:val="20"/>
        </w:rPr>
        <w:t>koriander</w:t>
      </w:r>
      <w:r w:rsidRPr="00E63001">
        <w:rPr>
          <w:b w:val="0"/>
          <w:bCs w:val="0"/>
          <w:color w:val="auto"/>
          <w:sz w:val="20"/>
          <w:szCs w:val="20"/>
        </w:rPr>
        <w:br/>
      </w:r>
      <w:r w:rsidRPr="00E63001">
        <w:rPr>
          <w:color w:val="auto"/>
          <w:sz w:val="20"/>
          <w:szCs w:val="20"/>
        </w:rPr>
        <w:t>peterselie</w:t>
      </w:r>
      <w:r w:rsidRPr="00E63001">
        <w:rPr>
          <w:b w:val="0"/>
          <w:bCs w:val="0"/>
          <w:color w:val="auto"/>
          <w:sz w:val="20"/>
          <w:szCs w:val="20"/>
        </w:rPr>
        <w:br/>
      </w:r>
      <w:hyperlink r:id="rId4" w:history="1">
        <w:r w:rsidRPr="00E63001">
          <w:rPr>
            <w:color w:val="auto"/>
            <w:sz w:val="20"/>
            <w:szCs w:val="20"/>
            <w:u w:val="single"/>
          </w:rPr>
          <w:t>kalfsfond</w:t>
        </w:r>
      </w:hyperlink>
      <w:r w:rsidRPr="00E63001">
        <w:rPr>
          <w:b w:val="0"/>
          <w:bCs w:val="0"/>
          <w:color w:val="auto"/>
          <w:sz w:val="20"/>
          <w:szCs w:val="20"/>
        </w:rPr>
        <w:br/>
      </w:r>
      <w:r w:rsidRPr="00E63001">
        <w:rPr>
          <w:color w:val="auto"/>
          <w:sz w:val="20"/>
          <w:szCs w:val="20"/>
        </w:rPr>
        <w:t>olijfolie</w:t>
      </w:r>
    </w:p>
    <w:p w14:paraId="6BB85B78" w14:textId="77777777" w:rsidR="001305A8" w:rsidRPr="00E63001" w:rsidRDefault="001305A8">
      <w:pPr>
        <w:rPr>
          <w:rFonts w:ascii="Arial" w:hAnsi="Arial" w:cs="Arial"/>
          <w:sz w:val="20"/>
          <w:szCs w:val="20"/>
        </w:rPr>
      </w:pPr>
    </w:p>
    <w:p w14:paraId="5A16D46A" w14:textId="77777777" w:rsidR="00E63001" w:rsidRPr="00E63001" w:rsidRDefault="00E63001" w:rsidP="00E63001">
      <w:pPr>
        <w:pStyle w:val="NormalText"/>
        <w:tabs>
          <w:tab w:val="left" w:pos="210"/>
        </w:tabs>
        <w:rPr>
          <w:color w:val="auto"/>
          <w:sz w:val="20"/>
          <w:szCs w:val="20"/>
        </w:rPr>
      </w:pPr>
      <w:r w:rsidRPr="00E63001">
        <w:rPr>
          <w:color w:val="auto"/>
          <w:sz w:val="20"/>
          <w:szCs w:val="20"/>
        </w:rPr>
        <w:t xml:space="preserve">Snijd de uien in halve maantjes en plet de knoflookteentjes. </w:t>
      </w:r>
      <w:r w:rsidRPr="00E63001">
        <w:rPr>
          <w:color w:val="auto"/>
          <w:sz w:val="20"/>
          <w:szCs w:val="20"/>
        </w:rPr>
        <w:br/>
        <w:t xml:space="preserve">Ze hoeven niet eerst gebakken te worden. Snijd de ongeschilde courgettes in blokjes, de wortelen op schijfjes en de puntpaprika’s in repen. Pers het sap uit een tweetal sinaasappelen. Doe dit alles in de tajine, samen met een blik uitgelekte kekererwten en een halve liter </w:t>
      </w:r>
      <w:hyperlink r:id="rId5" w:history="1">
        <w:r w:rsidRPr="00E63001">
          <w:rPr>
            <w:b/>
            <w:bCs/>
            <w:color w:val="auto"/>
            <w:sz w:val="20"/>
            <w:szCs w:val="20"/>
            <w:u w:val="single"/>
          </w:rPr>
          <w:t>kalfsfond</w:t>
        </w:r>
      </w:hyperlink>
      <w:r w:rsidRPr="00E63001">
        <w:rPr>
          <w:b/>
          <w:bCs/>
          <w:color w:val="auto"/>
          <w:sz w:val="20"/>
          <w:szCs w:val="20"/>
        </w:rPr>
        <w:t>.</w:t>
      </w:r>
    </w:p>
    <w:p w14:paraId="38DFBE1A" w14:textId="77777777" w:rsidR="00E63001" w:rsidRPr="00E63001" w:rsidRDefault="00E63001" w:rsidP="00E63001">
      <w:pPr>
        <w:pStyle w:val="NormalText"/>
        <w:tabs>
          <w:tab w:val="left" w:pos="210"/>
        </w:tabs>
        <w:rPr>
          <w:color w:val="auto"/>
          <w:sz w:val="20"/>
          <w:szCs w:val="20"/>
        </w:rPr>
      </w:pPr>
    </w:p>
    <w:p w14:paraId="7A8CABE1" w14:textId="77777777" w:rsidR="00E63001" w:rsidRPr="00E63001" w:rsidRDefault="00E63001" w:rsidP="00E63001">
      <w:pPr>
        <w:pStyle w:val="NormalText"/>
        <w:tabs>
          <w:tab w:val="left" w:pos="210"/>
        </w:tabs>
        <w:rPr>
          <w:color w:val="auto"/>
          <w:sz w:val="20"/>
          <w:szCs w:val="20"/>
        </w:rPr>
      </w:pPr>
      <w:r w:rsidRPr="00E63001">
        <w:rPr>
          <w:color w:val="auto"/>
          <w:sz w:val="20"/>
          <w:szCs w:val="20"/>
        </w:rPr>
        <w:t>Bestuif de stukken lamsschouder met vloeiende bloem, kruid met peper en zout en bak ze rondom bruin in een hete pan met olijfolie. Leg het vlees in de tajine.</w:t>
      </w:r>
    </w:p>
    <w:p w14:paraId="0E7A4E9A" w14:textId="77777777" w:rsidR="00EF261E" w:rsidRPr="00E63001" w:rsidRDefault="00EF261E">
      <w:pPr>
        <w:rPr>
          <w:rFonts w:ascii="Arial" w:hAnsi="Arial" w:cs="Arial"/>
          <w:sz w:val="20"/>
          <w:szCs w:val="20"/>
        </w:rPr>
      </w:pPr>
    </w:p>
    <w:p w14:paraId="382D621D" w14:textId="77777777" w:rsidR="00E63001" w:rsidRPr="00E63001" w:rsidRDefault="00E63001" w:rsidP="00E63001">
      <w:pPr>
        <w:pStyle w:val="NormalText"/>
        <w:tabs>
          <w:tab w:val="left" w:pos="210"/>
        </w:tabs>
        <w:rPr>
          <w:color w:val="auto"/>
          <w:sz w:val="20"/>
          <w:szCs w:val="20"/>
        </w:rPr>
      </w:pPr>
      <w:r w:rsidRPr="00E63001">
        <w:rPr>
          <w:color w:val="auto"/>
          <w:sz w:val="20"/>
          <w:szCs w:val="20"/>
        </w:rPr>
        <w:t>Breng de kruiding aan: neem een eetlepel ras-el-</w:t>
      </w:r>
      <w:proofErr w:type="spellStart"/>
      <w:r w:rsidRPr="00E63001">
        <w:rPr>
          <w:color w:val="auto"/>
          <w:sz w:val="20"/>
          <w:szCs w:val="20"/>
        </w:rPr>
        <w:t>hanout</w:t>
      </w:r>
      <w:proofErr w:type="spellEnd"/>
      <w:r w:rsidRPr="00E63001">
        <w:rPr>
          <w:color w:val="auto"/>
          <w:sz w:val="20"/>
          <w:szCs w:val="20"/>
        </w:rPr>
        <w:t xml:space="preserve"> en twee potjes saffraanpoeder als basis. Dan kan je, naar eigen smaak, extra accenten geven met komijnpoeder, korianderpoeder, oregano, peper en zout. </w:t>
      </w:r>
    </w:p>
    <w:p w14:paraId="4019D6B7" w14:textId="77777777" w:rsidR="00E63001" w:rsidRPr="00E63001" w:rsidRDefault="00E63001" w:rsidP="00E63001">
      <w:pPr>
        <w:pStyle w:val="NormalText"/>
        <w:tabs>
          <w:tab w:val="left" w:pos="210"/>
        </w:tabs>
        <w:rPr>
          <w:color w:val="auto"/>
          <w:sz w:val="20"/>
          <w:szCs w:val="20"/>
        </w:rPr>
      </w:pPr>
    </w:p>
    <w:p w14:paraId="3A4EFEB3" w14:textId="77777777" w:rsidR="00E63001" w:rsidRPr="00E63001" w:rsidRDefault="00E63001" w:rsidP="00E63001">
      <w:pPr>
        <w:pStyle w:val="NormalText"/>
        <w:tabs>
          <w:tab w:val="left" w:pos="210"/>
        </w:tabs>
        <w:rPr>
          <w:color w:val="auto"/>
          <w:sz w:val="20"/>
          <w:szCs w:val="20"/>
        </w:rPr>
      </w:pPr>
      <w:r w:rsidRPr="00E63001">
        <w:rPr>
          <w:color w:val="auto"/>
          <w:sz w:val="20"/>
          <w:szCs w:val="20"/>
        </w:rPr>
        <w:t xml:space="preserve">Voeg nog een paar eetlepels tomatenconcentraat toe en meng de inhoud van de tajine goed. Het vlees hoeft niet volledig ondergedompeld te zijn. Gebruik je een elektrisch apparaat zoals op foto, zet het dan op maximum en laat 3 uur staan. </w:t>
      </w:r>
    </w:p>
    <w:p w14:paraId="038DF92A" w14:textId="77777777" w:rsidR="00E63001" w:rsidRPr="00E63001" w:rsidRDefault="00E63001" w:rsidP="00E63001">
      <w:pPr>
        <w:pStyle w:val="NormalText"/>
        <w:tabs>
          <w:tab w:val="left" w:pos="210"/>
        </w:tabs>
        <w:rPr>
          <w:color w:val="auto"/>
          <w:sz w:val="20"/>
          <w:szCs w:val="20"/>
        </w:rPr>
      </w:pPr>
      <w:r w:rsidRPr="00E63001">
        <w:rPr>
          <w:color w:val="auto"/>
          <w:sz w:val="20"/>
          <w:szCs w:val="20"/>
        </w:rPr>
        <w:t xml:space="preserve">Vertrouw op je eigen ervaring voor de </w:t>
      </w:r>
      <w:proofErr w:type="spellStart"/>
      <w:r w:rsidRPr="00E63001">
        <w:rPr>
          <w:color w:val="auto"/>
          <w:sz w:val="20"/>
          <w:szCs w:val="20"/>
        </w:rPr>
        <w:t>gaartijd</w:t>
      </w:r>
      <w:proofErr w:type="spellEnd"/>
      <w:r w:rsidRPr="00E63001">
        <w:rPr>
          <w:color w:val="auto"/>
          <w:sz w:val="20"/>
          <w:szCs w:val="20"/>
        </w:rPr>
        <w:t xml:space="preserve"> en temperatuur in een klassieke oven. Ik heb er dus geen ervaring mee, maar zou gokken op 2 uur op 185°C. </w:t>
      </w:r>
    </w:p>
    <w:p w14:paraId="789C7574" w14:textId="77777777" w:rsidR="00E63001" w:rsidRPr="00E63001" w:rsidRDefault="00E63001" w:rsidP="00E63001">
      <w:pPr>
        <w:pStyle w:val="NormalText"/>
        <w:tabs>
          <w:tab w:val="left" w:pos="210"/>
        </w:tabs>
        <w:rPr>
          <w:color w:val="auto"/>
          <w:sz w:val="20"/>
          <w:szCs w:val="20"/>
        </w:rPr>
      </w:pPr>
    </w:p>
    <w:p w14:paraId="2552E1FF" w14:textId="77777777" w:rsidR="00E63001" w:rsidRPr="00E63001" w:rsidRDefault="00E63001" w:rsidP="00E63001">
      <w:pPr>
        <w:pStyle w:val="NormalText"/>
        <w:tabs>
          <w:tab w:val="left" w:pos="210"/>
        </w:tabs>
        <w:rPr>
          <w:color w:val="auto"/>
          <w:sz w:val="20"/>
          <w:szCs w:val="20"/>
        </w:rPr>
      </w:pPr>
      <w:r w:rsidRPr="00E63001">
        <w:rPr>
          <w:color w:val="auto"/>
          <w:sz w:val="20"/>
          <w:szCs w:val="20"/>
        </w:rPr>
        <w:t>Schil nog een sinaasappel, haal het witte vlies eraf en verdeel in partjes. Haal het vel van een tomaat, maak ze leeg en snijd het vruchtvlees in reepjes. Pluk wat verse korianderblaadjes en peterselie.</w:t>
      </w:r>
    </w:p>
    <w:p w14:paraId="77B4BB0A" w14:textId="77777777" w:rsidR="00E63001" w:rsidRPr="00E63001" w:rsidRDefault="00E63001" w:rsidP="00E63001">
      <w:pPr>
        <w:pStyle w:val="NormalText"/>
        <w:tabs>
          <w:tab w:val="left" w:pos="210"/>
        </w:tabs>
        <w:rPr>
          <w:color w:val="auto"/>
          <w:sz w:val="20"/>
          <w:szCs w:val="20"/>
        </w:rPr>
      </w:pPr>
    </w:p>
    <w:p w14:paraId="6B7872CE" w14:textId="77777777" w:rsidR="00E63001" w:rsidRPr="00E63001" w:rsidRDefault="00E63001" w:rsidP="00E63001">
      <w:pPr>
        <w:pStyle w:val="NormalText"/>
        <w:tabs>
          <w:tab w:val="left" w:pos="210"/>
        </w:tabs>
        <w:rPr>
          <w:color w:val="auto"/>
          <w:sz w:val="20"/>
          <w:szCs w:val="20"/>
        </w:rPr>
      </w:pPr>
      <w:r w:rsidRPr="00E63001">
        <w:rPr>
          <w:color w:val="auto"/>
          <w:sz w:val="20"/>
          <w:szCs w:val="20"/>
        </w:rPr>
        <w:t>Voeg de sinaasappel en tomaat een kwartiertje voor het einde van de kooktijd toe en de koriander en peterselie net voor het opdienen.</w:t>
      </w:r>
    </w:p>
    <w:p w14:paraId="1D8B0D1A" w14:textId="77777777" w:rsidR="00E63001" w:rsidRPr="00E63001" w:rsidRDefault="00E63001">
      <w:pPr>
        <w:rPr>
          <w:rFonts w:ascii="Arial" w:hAnsi="Arial" w:cs="Arial"/>
          <w:sz w:val="20"/>
          <w:szCs w:val="20"/>
        </w:rPr>
      </w:pPr>
    </w:p>
    <w:sectPr w:rsidR="00E63001" w:rsidRPr="00E63001" w:rsidSect="00005B1E">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653"/>
    <w:rsid w:val="00005B1E"/>
    <w:rsid w:val="001305A8"/>
    <w:rsid w:val="00696653"/>
    <w:rsid w:val="00E63001"/>
    <w:rsid w:val="00EF261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5BAD8"/>
  <w15:chartTrackingRefBased/>
  <w15:docId w15:val="{A4EA7CC9-1D7F-42C6-A85D-8E357849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696653"/>
    <w:pPr>
      <w:autoSpaceDE w:val="0"/>
      <w:autoSpaceDN w:val="0"/>
      <w:adjustRightInd w:val="0"/>
      <w:spacing w:before="463" w:after="212"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696653"/>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EF261E"/>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EF261E"/>
    <w:pPr>
      <w:autoSpaceDE w:val="0"/>
      <w:autoSpaceDN w:val="0"/>
      <w:adjustRightInd w:val="0"/>
      <w:spacing w:after="9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E63001"/>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eatief-koken.be/basis/6160.htm" TargetMode="External"/><Relationship Id="rId4" Type="http://schemas.openxmlformats.org/officeDocument/2006/relationships/hyperlink" Target="https://www.creatief-koken.be/basis/616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283</Words>
  <Characters>1562</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2024-02-07T16:22:00Z</dcterms:created>
  <dcterms:modified xsi:type="dcterms:W3CDTF">2024-02-07T16:25:00Z</dcterms:modified>
</cp:coreProperties>
</file>