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75C9" w14:textId="3FA51419" w:rsidR="00AD7B75" w:rsidRPr="00AD7B75" w:rsidRDefault="00E668C2" w:rsidP="00AD7B75">
      <w:pPr>
        <w:autoSpaceDE w:val="0"/>
        <w:autoSpaceDN w:val="0"/>
        <w:adjustRightInd w:val="0"/>
        <w:spacing w:before="463" w:after="212" w:line="192" w:lineRule="auto"/>
        <w:jc w:val="center"/>
        <w:outlineLvl w:val="0"/>
        <w:rPr>
          <w:rFonts w:ascii="Arial" w:hAnsi="Arial" w:cs="Arial"/>
          <w:kern w:val="0"/>
          <w:sz w:val="20"/>
          <w:szCs w:val="20"/>
        </w:rPr>
      </w:pPr>
      <w:r w:rsidRPr="00AD7B75">
        <w:rPr>
          <w:rFonts w:ascii="Arial" w:hAnsi="Arial" w:cs="Arial"/>
          <w:b/>
          <w:bCs/>
          <w:kern w:val="0"/>
          <w:sz w:val="20"/>
          <w:szCs w:val="20"/>
        </w:rPr>
        <w:t>Cannelloni</w:t>
      </w:r>
      <w:r w:rsidR="00AD7B75" w:rsidRPr="00AD7B75">
        <w:rPr>
          <w:rFonts w:ascii="Arial" w:hAnsi="Arial" w:cs="Arial"/>
          <w:b/>
          <w:bCs/>
          <w:kern w:val="0"/>
          <w:sz w:val="20"/>
          <w:szCs w:val="20"/>
        </w:rPr>
        <w:t xml:space="preserve"> met hertengehakt</w:t>
      </w:r>
    </w:p>
    <w:p w14:paraId="52083BE4" w14:textId="77777777" w:rsidR="00731BB6" w:rsidRPr="00E668C2" w:rsidRDefault="00731BB6" w:rsidP="00731BB6">
      <w:pPr>
        <w:pStyle w:val="Ingredintena"/>
        <w:jc w:val="left"/>
        <w:rPr>
          <w:b w:val="0"/>
          <w:bCs w:val="0"/>
          <w:color w:val="auto"/>
          <w:sz w:val="20"/>
          <w:szCs w:val="20"/>
        </w:rPr>
      </w:pPr>
      <w:proofErr w:type="gramStart"/>
      <w:r w:rsidRPr="00E668C2">
        <w:rPr>
          <w:color w:val="auto"/>
          <w:sz w:val="20"/>
          <w:szCs w:val="20"/>
        </w:rPr>
        <w:t>hertenstoofvlees</w:t>
      </w:r>
      <w:proofErr w:type="gramEnd"/>
      <w:r w:rsidRPr="00E668C2">
        <w:rPr>
          <w:b w:val="0"/>
          <w:bCs w:val="0"/>
          <w:color w:val="auto"/>
          <w:sz w:val="20"/>
          <w:szCs w:val="20"/>
        </w:rPr>
        <w:br/>
      </w:r>
      <w:r w:rsidRPr="00E668C2">
        <w:rPr>
          <w:color w:val="auto"/>
          <w:sz w:val="20"/>
          <w:szCs w:val="20"/>
        </w:rPr>
        <w:t>kastanjes</w:t>
      </w:r>
      <w:r w:rsidRPr="00E668C2">
        <w:rPr>
          <w:b w:val="0"/>
          <w:bCs w:val="0"/>
          <w:color w:val="auto"/>
          <w:sz w:val="20"/>
          <w:szCs w:val="20"/>
        </w:rPr>
        <w:br/>
      </w:r>
      <w:r w:rsidRPr="00E668C2">
        <w:rPr>
          <w:color w:val="auto"/>
          <w:sz w:val="20"/>
          <w:szCs w:val="20"/>
        </w:rPr>
        <w:t>peper &amp; zout</w:t>
      </w:r>
      <w:r w:rsidRPr="00E668C2">
        <w:rPr>
          <w:b w:val="0"/>
          <w:bCs w:val="0"/>
          <w:color w:val="auto"/>
          <w:sz w:val="20"/>
          <w:szCs w:val="20"/>
        </w:rPr>
        <w:br/>
      </w:r>
      <w:r w:rsidRPr="00E668C2">
        <w:rPr>
          <w:color w:val="auto"/>
          <w:sz w:val="20"/>
          <w:szCs w:val="20"/>
        </w:rPr>
        <w:t>kruidnagel</w:t>
      </w:r>
      <w:r w:rsidRPr="00E668C2">
        <w:rPr>
          <w:b w:val="0"/>
          <w:bCs w:val="0"/>
          <w:color w:val="auto"/>
          <w:sz w:val="20"/>
          <w:szCs w:val="20"/>
        </w:rPr>
        <w:br/>
      </w:r>
      <w:r w:rsidRPr="00E668C2">
        <w:rPr>
          <w:color w:val="auto"/>
          <w:sz w:val="20"/>
          <w:szCs w:val="20"/>
        </w:rPr>
        <w:t>jeneverbessen</w:t>
      </w:r>
      <w:r w:rsidRPr="00E668C2">
        <w:rPr>
          <w:b w:val="0"/>
          <w:bCs w:val="0"/>
          <w:color w:val="auto"/>
          <w:sz w:val="20"/>
          <w:szCs w:val="20"/>
        </w:rPr>
        <w:br/>
      </w:r>
      <w:r w:rsidRPr="00E668C2">
        <w:rPr>
          <w:color w:val="auto"/>
          <w:sz w:val="20"/>
          <w:szCs w:val="20"/>
        </w:rPr>
        <w:t>nootmuskaat</w:t>
      </w:r>
      <w:r w:rsidRPr="00E668C2">
        <w:rPr>
          <w:b w:val="0"/>
          <w:bCs w:val="0"/>
          <w:color w:val="auto"/>
          <w:sz w:val="20"/>
          <w:szCs w:val="20"/>
        </w:rPr>
        <w:br/>
      </w:r>
      <w:r w:rsidRPr="00E668C2">
        <w:rPr>
          <w:color w:val="auto"/>
          <w:sz w:val="20"/>
          <w:szCs w:val="20"/>
        </w:rPr>
        <w:t>tijm</w:t>
      </w:r>
      <w:r w:rsidRPr="00E668C2">
        <w:rPr>
          <w:b w:val="0"/>
          <w:bCs w:val="0"/>
          <w:color w:val="auto"/>
          <w:sz w:val="20"/>
          <w:szCs w:val="20"/>
        </w:rPr>
        <w:br/>
      </w:r>
      <w:r w:rsidRPr="00E668C2">
        <w:rPr>
          <w:color w:val="auto"/>
          <w:sz w:val="20"/>
          <w:szCs w:val="20"/>
        </w:rPr>
        <w:t>marjolein</w:t>
      </w:r>
      <w:r w:rsidRPr="00E668C2">
        <w:rPr>
          <w:b w:val="0"/>
          <w:bCs w:val="0"/>
          <w:color w:val="auto"/>
          <w:sz w:val="20"/>
          <w:szCs w:val="20"/>
        </w:rPr>
        <w:br/>
      </w:r>
      <w:r w:rsidRPr="00E668C2">
        <w:rPr>
          <w:color w:val="auto"/>
          <w:sz w:val="20"/>
          <w:szCs w:val="20"/>
        </w:rPr>
        <w:t>salie</w:t>
      </w:r>
      <w:r w:rsidRPr="00E668C2">
        <w:rPr>
          <w:b w:val="0"/>
          <w:bCs w:val="0"/>
          <w:color w:val="auto"/>
          <w:sz w:val="20"/>
          <w:szCs w:val="20"/>
        </w:rPr>
        <w:br/>
      </w:r>
      <w:r w:rsidRPr="00E668C2">
        <w:rPr>
          <w:color w:val="auto"/>
          <w:sz w:val="20"/>
          <w:szCs w:val="20"/>
        </w:rPr>
        <w:t>bruine champignons</w:t>
      </w:r>
      <w:r w:rsidRPr="00E668C2">
        <w:rPr>
          <w:b w:val="0"/>
          <w:bCs w:val="0"/>
          <w:color w:val="auto"/>
          <w:sz w:val="20"/>
          <w:szCs w:val="20"/>
        </w:rPr>
        <w:br/>
      </w:r>
      <w:r w:rsidRPr="00E668C2">
        <w:rPr>
          <w:color w:val="auto"/>
          <w:sz w:val="20"/>
          <w:szCs w:val="20"/>
        </w:rPr>
        <w:t>olijfolie</w:t>
      </w:r>
      <w:r w:rsidRPr="00E668C2">
        <w:rPr>
          <w:b w:val="0"/>
          <w:bCs w:val="0"/>
          <w:color w:val="auto"/>
          <w:sz w:val="20"/>
          <w:szCs w:val="20"/>
        </w:rPr>
        <w:br/>
      </w:r>
      <w:proofErr w:type="spellStart"/>
      <w:r w:rsidRPr="00E668C2">
        <w:rPr>
          <w:color w:val="auto"/>
          <w:sz w:val="20"/>
          <w:szCs w:val="20"/>
        </w:rPr>
        <w:t>ricotta</w:t>
      </w:r>
      <w:proofErr w:type="spellEnd"/>
    </w:p>
    <w:p w14:paraId="6930D79B" w14:textId="77777777" w:rsidR="00731BB6" w:rsidRPr="00E668C2" w:rsidRDefault="00731BB6" w:rsidP="00731BB6">
      <w:pPr>
        <w:pStyle w:val="Ingredintenb"/>
        <w:rPr>
          <w:b w:val="0"/>
          <w:bCs w:val="0"/>
          <w:color w:val="auto"/>
          <w:sz w:val="20"/>
          <w:szCs w:val="20"/>
        </w:rPr>
      </w:pPr>
      <w:proofErr w:type="gramStart"/>
      <w:r w:rsidRPr="00E668C2">
        <w:rPr>
          <w:color w:val="auto"/>
          <w:sz w:val="20"/>
          <w:szCs w:val="20"/>
        </w:rPr>
        <w:t>pancetta</w:t>
      </w:r>
      <w:proofErr w:type="gramEnd"/>
      <w:r w:rsidRPr="00E668C2">
        <w:rPr>
          <w:b w:val="0"/>
          <w:bCs w:val="0"/>
          <w:color w:val="auto"/>
          <w:sz w:val="20"/>
          <w:szCs w:val="20"/>
        </w:rPr>
        <w:br/>
      </w:r>
      <w:r w:rsidRPr="00E668C2">
        <w:rPr>
          <w:color w:val="auto"/>
          <w:sz w:val="20"/>
          <w:szCs w:val="20"/>
        </w:rPr>
        <w:t>sjalot</w:t>
      </w:r>
      <w:r w:rsidRPr="00E668C2">
        <w:rPr>
          <w:b w:val="0"/>
          <w:bCs w:val="0"/>
          <w:color w:val="auto"/>
          <w:sz w:val="20"/>
          <w:szCs w:val="20"/>
        </w:rPr>
        <w:br/>
      </w:r>
      <w:r w:rsidRPr="00E668C2">
        <w:rPr>
          <w:color w:val="auto"/>
          <w:sz w:val="20"/>
          <w:szCs w:val="20"/>
        </w:rPr>
        <w:t>knoflook</w:t>
      </w:r>
      <w:r w:rsidRPr="00E668C2">
        <w:rPr>
          <w:b w:val="0"/>
          <w:bCs w:val="0"/>
          <w:color w:val="auto"/>
          <w:sz w:val="20"/>
          <w:szCs w:val="20"/>
        </w:rPr>
        <w:br/>
      </w:r>
      <w:r w:rsidRPr="00E668C2">
        <w:rPr>
          <w:color w:val="auto"/>
          <w:sz w:val="20"/>
          <w:szCs w:val="20"/>
        </w:rPr>
        <w:t>broodkruim</w:t>
      </w:r>
      <w:r w:rsidRPr="00E668C2">
        <w:rPr>
          <w:b w:val="0"/>
          <w:bCs w:val="0"/>
          <w:color w:val="auto"/>
          <w:sz w:val="20"/>
          <w:szCs w:val="20"/>
        </w:rPr>
        <w:br/>
      </w:r>
      <w:r w:rsidRPr="00E668C2">
        <w:rPr>
          <w:color w:val="auto"/>
          <w:sz w:val="20"/>
          <w:szCs w:val="20"/>
        </w:rPr>
        <w:t>melk</w:t>
      </w:r>
      <w:r w:rsidRPr="00E668C2">
        <w:rPr>
          <w:b w:val="0"/>
          <w:bCs w:val="0"/>
          <w:color w:val="auto"/>
          <w:sz w:val="20"/>
          <w:szCs w:val="20"/>
        </w:rPr>
        <w:br/>
      </w:r>
      <w:r w:rsidRPr="00E668C2">
        <w:rPr>
          <w:color w:val="auto"/>
          <w:sz w:val="20"/>
          <w:szCs w:val="20"/>
        </w:rPr>
        <w:t>ei</w:t>
      </w:r>
      <w:r w:rsidRPr="00E668C2">
        <w:rPr>
          <w:b w:val="0"/>
          <w:bCs w:val="0"/>
          <w:color w:val="auto"/>
          <w:sz w:val="20"/>
          <w:szCs w:val="20"/>
        </w:rPr>
        <w:br/>
      </w:r>
      <w:hyperlink r:id="rId4" w:history="1">
        <w:r w:rsidRPr="00E668C2">
          <w:rPr>
            <w:color w:val="auto"/>
            <w:sz w:val="20"/>
            <w:szCs w:val="20"/>
            <w:u w:val="single"/>
          </w:rPr>
          <w:t>verse lasagnevellen</w:t>
        </w:r>
      </w:hyperlink>
      <w:r w:rsidRPr="00E668C2">
        <w:rPr>
          <w:b w:val="0"/>
          <w:bCs w:val="0"/>
          <w:color w:val="auto"/>
          <w:sz w:val="20"/>
          <w:szCs w:val="20"/>
        </w:rPr>
        <w:br/>
      </w:r>
      <w:proofErr w:type="spellStart"/>
      <w:r w:rsidRPr="00E668C2">
        <w:rPr>
          <w:color w:val="auto"/>
          <w:sz w:val="20"/>
          <w:szCs w:val="20"/>
        </w:rPr>
        <w:t>porcini</w:t>
      </w:r>
      <w:proofErr w:type="spellEnd"/>
      <w:r w:rsidRPr="00E668C2">
        <w:rPr>
          <w:b w:val="0"/>
          <w:bCs w:val="0"/>
          <w:color w:val="auto"/>
          <w:sz w:val="20"/>
          <w:szCs w:val="20"/>
        </w:rPr>
        <w:br/>
      </w:r>
      <w:r w:rsidRPr="00E668C2">
        <w:rPr>
          <w:color w:val="auto"/>
          <w:sz w:val="20"/>
          <w:szCs w:val="20"/>
        </w:rPr>
        <w:t>vloeiende bloem</w:t>
      </w:r>
      <w:r w:rsidRPr="00E668C2">
        <w:rPr>
          <w:b w:val="0"/>
          <w:bCs w:val="0"/>
          <w:color w:val="auto"/>
          <w:sz w:val="20"/>
          <w:szCs w:val="20"/>
        </w:rPr>
        <w:br/>
      </w:r>
      <w:r w:rsidRPr="00E668C2">
        <w:rPr>
          <w:color w:val="auto"/>
          <w:sz w:val="20"/>
          <w:szCs w:val="20"/>
        </w:rPr>
        <w:t>boter</w:t>
      </w:r>
      <w:r w:rsidRPr="00E668C2">
        <w:rPr>
          <w:b w:val="0"/>
          <w:bCs w:val="0"/>
          <w:color w:val="auto"/>
          <w:sz w:val="20"/>
          <w:szCs w:val="20"/>
        </w:rPr>
        <w:br/>
      </w:r>
      <w:r w:rsidRPr="00E668C2">
        <w:rPr>
          <w:color w:val="auto"/>
          <w:sz w:val="20"/>
          <w:szCs w:val="20"/>
        </w:rPr>
        <w:t>mascarpone</w:t>
      </w:r>
      <w:r w:rsidRPr="00E668C2">
        <w:rPr>
          <w:b w:val="0"/>
          <w:bCs w:val="0"/>
          <w:color w:val="auto"/>
          <w:sz w:val="20"/>
          <w:szCs w:val="20"/>
        </w:rPr>
        <w:br/>
      </w:r>
      <w:r w:rsidRPr="00E668C2">
        <w:rPr>
          <w:color w:val="auto"/>
          <w:sz w:val="20"/>
          <w:szCs w:val="20"/>
        </w:rPr>
        <w:t>Parmezaan</w:t>
      </w:r>
      <w:r w:rsidRPr="00E668C2">
        <w:rPr>
          <w:b w:val="0"/>
          <w:bCs w:val="0"/>
          <w:color w:val="auto"/>
          <w:sz w:val="20"/>
          <w:szCs w:val="20"/>
        </w:rPr>
        <w:br/>
      </w:r>
      <w:proofErr w:type="spellStart"/>
      <w:r w:rsidRPr="00E668C2">
        <w:rPr>
          <w:color w:val="auto"/>
          <w:sz w:val="20"/>
          <w:szCs w:val="20"/>
        </w:rPr>
        <w:t>Pecorino</w:t>
      </w:r>
      <w:proofErr w:type="spellEnd"/>
      <w:r w:rsidRPr="00E668C2">
        <w:rPr>
          <w:b w:val="0"/>
          <w:bCs w:val="0"/>
          <w:color w:val="auto"/>
          <w:sz w:val="20"/>
          <w:szCs w:val="20"/>
        </w:rPr>
        <w:br/>
      </w:r>
      <w:r w:rsidRPr="00E668C2">
        <w:rPr>
          <w:color w:val="auto"/>
          <w:sz w:val="20"/>
          <w:szCs w:val="20"/>
        </w:rPr>
        <w:t>truffelolie</w:t>
      </w:r>
    </w:p>
    <w:p w14:paraId="4833701B" w14:textId="77777777" w:rsidR="001305A8" w:rsidRPr="00E668C2" w:rsidRDefault="001305A8">
      <w:pPr>
        <w:rPr>
          <w:rFonts w:ascii="Arial" w:hAnsi="Arial" w:cs="Arial"/>
          <w:sz w:val="20"/>
          <w:szCs w:val="20"/>
        </w:rPr>
      </w:pPr>
    </w:p>
    <w:p w14:paraId="076FF5E1" w14:textId="193BBAD3" w:rsidR="00731BB6" w:rsidRPr="00E668C2" w:rsidRDefault="00731BB6" w:rsidP="00731BB6">
      <w:pPr>
        <w:pStyle w:val="NormalText"/>
        <w:rPr>
          <w:color w:val="auto"/>
          <w:sz w:val="20"/>
          <w:szCs w:val="20"/>
        </w:rPr>
      </w:pPr>
      <w:r w:rsidRPr="00E668C2">
        <w:rPr>
          <w:b/>
          <w:bCs/>
          <w:color w:val="auto"/>
          <w:sz w:val="20"/>
          <w:szCs w:val="20"/>
        </w:rPr>
        <w:t>De vulling</w:t>
      </w:r>
      <w:r w:rsidRPr="00E668C2">
        <w:rPr>
          <w:color w:val="auto"/>
          <w:sz w:val="20"/>
          <w:szCs w:val="20"/>
        </w:rPr>
        <w:t xml:space="preserve">. Maal het vlees. Hak de voorgekookte kastanjes en meng met het vlees. Kruid met grof gemalen peper, kruidnagel, jeneverbes, nootmuskaat, gedroogde </w:t>
      </w:r>
      <w:r w:rsidR="00E668C2" w:rsidRPr="00E668C2">
        <w:rPr>
          <w:color w:val="auto"/>
          <w:sz w:val="20"/>
          <w:szCs w:val="20"/>
        </w:rPr>
        <w:t>tijm, marjolein</w:t>
      </w:r>
      <w:r w:rsidRPr="00E668C2">
        <w:rPr>
          <w:color w:val="auto"/>
          <w:sz w:val="20"/>
          <w:szCs w:val="20"/>
        </w:rPr>
        <w:t xml:space="preserve"> en salie.</w:t>
      </w:r>
    </w:p>
    <w:p w14:paraId="2B0EEF76" w14:textId="3BEB3A1C" w:rsidR="00731BB6" w:rsidRPr="00E668C2" w:rsidRDefault="00731BB6" w:rsidP="00731BB6">
      <w:pPr>
        <w:pStyle w:val="NormalText"/>
        <w:rPr>
          <w:color w:val="auto"/>
          <w:sz w:val="20"/>
          <w:szCs w:val="20"/>
        </w:rPr>
      </w:pPr>
      <w:r w:rsidRPr="00E668C2">
        <w:rPr>
          <w:color w:val="auto"/>
          <w:sz w:val="20"/>
          <w:szCs w:val="20"/>
        </w:rPr>
        <w:t xml:space="preserve">Hak kastanjechampignons fijn en bak ze in een beetje olijfolie. Voeg toe aan de vleesmengeling, samen met een paar eetlepels </w:t>
      </w:r>
      <w:proofErr w:type="spellStart"/>
      <w:r w:rsidRPr="00E668C2">
        <w:rPr>
          <w:color w:val="auto"/>
          <w:sz w:val="20"/>
          <w:szCs w:val="20"/>
        </w:rPr>
        <w:t>ricotta</w:t>
      </w:r>
      <w:proofErr w:type="spellEnd"/>
      <w:r w:rsidRPr="00E668C2">
        <w:rPr>
          <w:color w:val="auto"/>
          <w:sz w:val="20"/>
          <w:szCs w:val="20"/>
        </w:rPr>
        <w:t xml:space="preserve"> en krokant gebakken pancetta. </w:t>
      </w:r>
    </w:p>
    <w:p w14:paraId="77054B38" w14:textId="77777777" w:rsidR="00731BB6" w:rsidRPr="00E668C2" w:rsidRDefault="00731BB6" w:rsidP="00731BB6">
      <w:pPr>
        <w:pStyle w:val="NormalText"/>
        <w:rPr>
          <w:color w:val="auto"/>
          <w:sz w:val="20"/>
          <w:szCs w:val="20"/>
        </w:rPr>
      </w:pPr>
      <w:r w:rsidRPr="00E668C2">
        <w:rPr>
          <w:color w:val="auto"/>
          <w:sz w:val="20"/>
          <w:szCs w:val="20"/>
        </w:rPr>
        <w:t>Snipper een sjalotje en plet een paar teentjes knoflook. Fruit beiden samen in wat olijfolie. Voeg toe aan de vulling. Verkruimel twee sneetjes volkorenbrood en laat weken in een scheutje melk. Meng met de vleesbereiding, samen met een losgeklopt ei.</w:t>
      </w:r>
    </w:p>
    <w:p w14:paraId="21239CE1" w14:textId="77777777" w:rsidR="00731BB6" w:rsidRPr="00E668C2" w:rsidRDefault="00731BB6" w:rsidP="00731BB6">
      <w:pPr>
        <w:pStyle w:val="NormalText"/>
        <w:rPr>
          <w:color w:val="auto"/>
          <w:sz w:val="20"/>
          <w:szCs w:val="20"/>
        </w:rPr>
      </w:pPr>
    </w:p>
    <w:p w14:paraId="6E462F30" w14:textId="77777777" w:rsidR="00731BB6" w:rsidRPr="00E668C2" w:rsidRDefault="00731BB6" w:rsidP="00731BB6">
      <w:pPr>
        <w:pStyle w:val="NormalText"/>
        <w:rPr>
          <w:color w:val="auto"/>
          <w:sz w:val="20"/>
          <w:szCs w:val="20"/>
        </w:rPr>
      </w:pPr>
      <w:r w:rsidRPr="00E668C2">
        <w:rPr>
          <w:color w:val="auto"/>
          <w:sz w:val="20"/>
          <w:szCs w:val="20"/>
        </w:rPr>
        <w:t xml:space="preserve">Neem </w:t>
      </w:r>
      <w:hyperlink r:id="rId5" w:history="1">
        <w:r w:rsidRPr="00E668C2">
          <w:rPr>
            <w:b/>
            <w:bCs/>
            <w:color w:val="auto"/>
            <w:sz w:val="20"/>
            <w:szCs w:val="20"/>
            <w:u w:val="single"/>
          </w:rPr>
          <w:t>verse lasagnevellen</w:t>
        </w:r>
      </w:hyperlink>
      <w:r w:rsidRPr="00E668C2">
        <w:rPr>
          <w:color w:val="auto"/>
          <w:sz w:val="20"/>
          <w:szCs w:val="20"/>
        </w:rPr>
        <w:t xml:space="preserve">. Maak dikke rollen met de vulling. Leg de cannelloni met de naad naar beneden in een </w:t>
      </w:r>
      <w:proofErr w:type="spellStart"/>
      <w:r w:rsidRPr="00E668C2">
        <w:rPr>
          <w:color w:val="auto"/>
          <w:sz w:val="20"/>
          <w:szCs w:val="20"/>
        </w:rPr>
        <w:t>ingeoliede</w:t>
      </w:r>
      <w:proofErr w:type="spellEnd"/>
      <w:r w:rsidRPr="00E668C2">
        <w:rPr>
          <w:color w:val="auto"/>
          <w:sz w:val="20"/>
          <w:szCs w:val="20"/>
        </w:rPr>
        <w:t xml:space="preserve"> ovenschotel.</w:t>
      </w:r>
    </w:p>
    <w:p w14:paraId="158D4145" w14:textId="77777777" w:rsidR="00731BB6" w:rsidRPr="00E668C2" w:rsidRDefault="00731BB6" w:rsidP="00731BB6">
      <w:pPr>
        <w:pStyle w:val="NormalText"/>
        <w:rPr>
          <w:color w:val="auto"/>
          <w:sz w:val="20"/>
          <w:szCs w:val="20"/>
        </w:rPr>
      </w:pPr>
    </w:p>
    <w:p w14:paraId="670DBF38" w14:textId="77777777" w:rsidR="00731BB6" w:rsidRPr="00E668C2" w:rsidRDefault="00731BB6" w:rsidP="00731BB6">
      <w:pPr>
        <w:pStyle w:val="NormalText"/>
        <w:rPr>
          <w:color w:val="auto"/>
          <w:sz w:val="20"/>
          <w:szCs w:val="20"/>
        </w:rPr>
      </w:pPr>
      <w:r w:rsidRPr="00E668C2">
        <w:rPr>
          <w:b/>
          <w:bCs/>
          <w:color w:val="auto"/>
          <w:sz w:val="20"/>
          <w:szCs w:val="20"/>
        </w:rPr>
        <w:t>Saus</w:t>
      </w:r>
      <w:r w:rsidRPr="00E668C2">
        <w:rPr>
          <w:color w:val="auto"/>
          <w:sz w:val="20"/>
          <w:szCs w:val="20"/>
        </w:rPr>
        <w:t xml:space="preserve">. Week een handvol </w:t>
      </w:r>
      <w:proofErr w:type="spellStart"/>
      <w:r w:rsidRPr="00E668C2">
        <w:rPr>
          <w:color w:val="auto"/>
          <w:sz w:val="20"/>
          <w:szCs w:val="20"/>
        </w:rPr>
        <w:t>porcini</w:t>
      </w:r>
      <w:proofErr w:type="spellEnd"/>
      <w:r w:rsidRPr="00E668C2">
        <w:rPr>
          <w:color w:val="auto"/>
          <w:sz w:val="20"/>
          <w:szCs w:val="20"/>
        </w:rPr>
        <w:t xml:space="preserve"> en bewaar het vocht. Maak een lichte </w:t>
      </w:r>
      <w:hyperlink r:id="rId6" w:history="1">
        <w:r w:rsidRPr="00E668C2">
          <w:rPr>
            <w:b/>
            <w:bCs/>
            <w:color w:val="auto"/>
            <w:sz w:val="20"/>
            <w:szCs w:val="20"/>
            <w:u w:val="single"/>
          </w:rPr>
          <w:t>roux</w:t>
        </w:r>
      </w:hyperlink>
      <w:r w:rsidRPr="00E668C2">
        <w:rPr>
          <w:color w:val="auto"/>
          <w:sz w:val="20"/>
          <w:szCs w:val="20"/>
        </w:rPr>
        <w:t xml:space="preserve"> en leng aan met mascarpone, het weekvocht en melk. Meng met geraspte Parmezaanse kaas.</w:t>
      </w:r>
    </w:p>
    <w:p w14:paraId="156DA84E" w14:textId="77777777" w:rsidR="00731BB6" w:rsidRPr="00E668C2" w:rsidRDefault="00731BB6" w:rsidP="00731BB6">
      <w:pPr>
        <w:pStyle w:val="NormalText"/>
        <w:rPr>
          <w:color w:val="auto"/>
          <w:sz w:val="20"/>
          <w:szCs w:val="20"/>
        </w:rPr>
      </w:pPr>
    </w:p>
    <w:p w14:paraId="2ADE6D76" w14:textId="77777777" w:rsidR="00731BB6" w:rsidRPr="00E668C2" w:rsidRDefault="00731BB6" w:rsidP="00731BB6">
      <w:pPr>
        <w:pStyle w:val="NormalText"/>
        <w:rPr>
          <w:color w:val="auto"/>
          <w:sz w:val="20"/>
          <w:szCs w:val="20"/>
        </w:rPr>
      </w:pPr>
      <w:r w:rsidRPr="00E668C2">
        <w:rPr>
          <w:b/>
          <w:bCs/>
          <w:color w:val="auto"/>
          <w:sz w:val="20"/>
          <w:szCs w:val="20"/>
        </w:rPr>
        <w:t>In de ovenschotel</w:t>
      </w:r>
      <w:r w:rsidRPr="00E668C2">
        <w:rPr>
          <w:color w:val="auto"/>
          <w:sz w:val="20"/>
          <w:szCs w:val="20"/>
        </w:rPr>
        <w:t xml:space="preserve">. Overgiet de cannelloni met de bechamelsaus. Bedek met een laagje geraspte </w:t>
      </w:r>
      <w:proofErr w:type="spellStart"/>
      <w:r w:rsidRPr="00E668C2">
        <w:rPr>
          <w:color w:val="auto"/>
          <w:sz w:val="20"/>
          <w:szCs w:val="20"/>
        </w:rPr>
        <w:t>geraspte</w:t>
      </w:r>
      <w:proofErr w:type="spellEnd"/>
      <w:r w:rsidRPr="00E668C2">
        <w:rPr>
          <w:color w:val="auto"/>
          <w:sz w:val="20"/>
          <w:szCs w:val="20"/>
        </w:rPr>
        <w:t xml:space="preserve"> </w:t>
      </w:r>
      <w:proofErr w:type="spellStart"/>
      <w:r w:rsidRPr="00E668C2">
        <w:rPr>
          <w:color w:val="auto"/>
          <w:sz w:val="20"/>
          <w:szCs w:val="20"/>
        </w:rPr>
        <w:t>Pecorino</w:t>
      </w:r>
      <w:proofErr w:type="spellEnd"/>
      <w:r w:rsidRPr="00E668C2">
        <w:rPr>
          <w:color w:val="auto"/>
          <w:sz w:val="20"/>
          <w:szCs w:val="20"/>
        </w:rPr>
        <w:t>. Zet 35 minuten in een voorverwarmde oven op 185°C, waarvan de laatste 5 onder de grill.</w:t>
      </w:r>
    </w:p>
    <w:p w14:paraId="2F526C6E" w14:textId="77777777" w:rsidR="00731BB6" w:rsidRPr="00E668C2" w:rsidRDefault="00731BB6">
      <w:pPr>
        <w:rPr>
          <w:rFonts w:ascii="Arial" w:hAnsi="Arial" w:cs="Arial"/>
          <w:sz w:val="20"/>
          <w:szCs w:val="20"/>
        </w:rPr>
      </w:pPr>
    </w:p>
    <w:p w14:paraId="522FD1CA" w14:textId="77777777" w:rsidR="00731BB6" w:rsidRPr="00E668C2" w:rsidRDefault="00731BB6" w:rsidP="00731BB6">
      <w:pPr>
        <w:pStyle w:val="NormalText"/>
        <w:rPr>
          <w:color w:val="auto"/>
          <w:sz w:val="20"/>
          <w:szCs w:val="20"/>
        </w:rPr>
      </w:pPr>
      <w:r w:rsidRPr="00E668C2">
        <w:rPr>
          <w:b/>
          <w:bCs/>
          <w:color w:val="auto"/>
          <w:sz w:val="20"/>
          <w:szCs w:val="20"/>
        </w:rPr>
        <w:t>Afwerking</w:t>
      </w:r>
      <w:r w:rsidRPr="00E668C2">
        <w:rPr>
          <w:color w:val="auto"/>
          <w:sz w:val="20"/>
          <w:szCs w:val="20"/>
        </w:rPr>
        <w:t xml:space="preserve">. Werk af met een streepje truffelolie. Serveer eventueel met een kaassausje van mascarpone met </w:t>
      </w:r>
      <w:proofErr w:type="spellStart"/>
      <w:r w:rsidRPr="00E668C2">
        <w:rPr>
          <w:color w:val="auto"/>
          <w:sz w:val="20"/>
          <w:szCs w:val="20"/>
        </w:rPr>
        <w:t>Pecorino</w:t>
      </w:r>
      <w:proofErr w:type="spellEnd"/>
      <w:r w:rsidRPr="00E668C2">
        <w:rPr>
          <w:color w:val="auto"/>
          <w:sz w:val="20"/>
          <w:szCs w:val="20"/>
        </w:rPr>
        <w:t xml:space="preserve"> en aangelengd met een overschotje van het weekvocht van de </w:t>
      </w:r>
      <w:proofErr w:type="spellStart"/>
      <w:r w:rsidRPr="00E668C2">
        <w:rPr>
          <w:color w:val="auto"/>
          <w:sz w:val="20"/>
          <w:szCs w:val="20"/>
        </w:rPr>
        <w:t>porcini</w:t>
      </w:r>
      <w:proofErr w:type="spellEnd"/>
      <w:r w:rsidRPr="00E668C2">
        <w:rPr>
          <w:color w:val="auto"/>
          <w:sz w:val="20"/>
          <w:szCs w:val="20"/>
        </w:rPr>
        <w:t>.</w:t>
      </w:r>
    </w:p>
    <w:p w14:paraId="0F900BB3" w14:textId="77777777" w:rsidR="00731BB6" w:rsidRPr="00E668C2" w:rsidRDefault="00731BB6" w:rsidP="00731BB6">
      <w:pPr>
        <w:pStyle w:val="NormalText"/>
        <w:rPr>
          <w:color w:val="auto"/>
          <w:sz w:val="20"/>
          <w:szCs w:val="20"/>
        </w:rPr>
      </w:pPr>
    </w:p>
    <w:p w14:paraId="111D85A2" w14:textId="73978A1D" w:rsidR="00731BB6" w:rsidRPr="00E668C2" w:rsidRDefault="00731BB6" w:rsidP="00E668C2">
      <w:pPr>
        <w:pStyle w:val="NormalText"/>
        <w:rPr>
          <w:color w:val="auto"/>
          <w:sz w:val="20"/>
          <w:szCs w:val="20"/>
        </w:rPr>
      </w:pPr>
      <w:r w:rsidRPr="00E668C2">
        <w:rPr>
          <w:b/>
          <w:bCs/>
          <w:color w:val="auto"/>
          <w:sz w:val="20"/>
          <w:szCs w:val="20"/>
        </w:rPr>
        <w:t>Varianten</w:t>
      </w:r>
      <w:r w:rsidRPr="00E668C2">
        <w:rPr>
          <w:color w:val="auto"/>
          <w:sz w:val="20"/>
          <w:szCs w:val="20"/>
        </w:rPr>
        <w:t xml:space="preserve">: je kan kiezen voor eekhoorntjesbrood of een bospaddenstoelenmengeling in de vulling. Daaraan kan je ook geschaafde verse truffel toevoegen. </w:t>
      </w:r>
    </w:p>
    <w:sectPr w:rsidR="00731BB6" w:rsidRPr="00E668C2" w:rsidSect="00F0049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75"/>
    <w:rsid w:val="001305A8"/>
    <w:rsid w:val="00731BB6"/>
    <w:rsid w:val="00AD7B75"/>
    <w:rsid w:val="00E668C2"/>
    <w:rsid w:val="00F004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53E"/>
  <w15:chartTrackingRefBased/>
  <w15:docId w15:val="{8D55D551-9DCF-4335-ABB4-77F0F522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D7B75"/>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D7B7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31BB6"/>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31BB6"/>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731BB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1678.htm" TargetMode="External"/><Relationship Id="rId5" Type="http://schemas.openxmlformats.org/officeDocument/2006/relationships/hyperlink" Target="https://www.creatief-koken.be/basis/4234.htm" TargetMode="External"/><Relationship Id="rId4" Type="http://schemas.openxmlformats.org/officeDocument/2006/relationships/hyperlink" Target="https://www.creatief-koken.be/ba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2024-01-17T06:56:00Z</dcterms:created>
  <dcterms:modified xsi:type="dcterms:W3CDTF">2024-01-17T06:58:00Z</dcterms:modified>
</cp:coreProperties>
</file>