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347AB" w14:textId="0EAA551D" w:rsidR="001B70F1" w:rsidRPr="001B70F1" w:rsidRDefault="001269B1" w:rsidP="001269B1">
      <w:pPr>
        <w:autoSpaceDE w:val="0"/>
        <w:autoSpaceDN w:val="0"/>
        <w:adjustRightInd w:val="0"/>
        <w:spacing w:after="225" w:line="192" w:lineRule="auto"/>
        <w:outlineLvl w:val="0"/>
        <w:rPr>
          <w:rFonts w:ascii="Arial" w:hAnsi="Arial" w:cs="Arial"/>
          <w:kern w:val="0"/>
          <w:sz w:val="20"/>
          <w:szCs w:val="20"/>
        </w:rPr>
      </w:pPr>
      <w:r>
        <w:rPr>
          <w:rFonts w:ascii="Arial" w:hAnsi="Arial" w:cs="Arial"/>
          <w:b/>
          <w:bCs/>
          <w:noProof/>
          <w:kern w:val="0"/>
          <w:sz w:val="20"/>
          <w:szCs w:val="20"/>
        </w:rPr>
        <mc:AlternateContent>
          <mc:Choice Requires="wps">
            <w:drawing>
              <wp:anchor distT="0" distB="0" distL="114300" distR="114300" simplePos="0" relativeHeight="251659264" behindDoc="0" locked="0" layoutInCell="1" allowOverlap="1" wp14:anchorId="378FFDCC" wp14:editId="070085FE">
                <wp:simplePos x="0" y="0"/>
                <wp:positionH relativeFrom="column">
                  <wp:posOffset>2206529</wp:posOffset>
                </wp:positionH>
                <wp:positionV relativeFrom="paragraph">
                  <wp:posOffset>220189</wp:posOffset>
                </wp:positionV>
                <wp:extent cx="1984076" cy="2294627"/>
                <wp:effectExtent l="0" t="0" r="0" b="0"/>
                <wp:wrapNone/>
                <wp:docPr id="1712228699" name="Tekstvak 1"/>
                <wp:cNvGraphicFramePr/>
                <a:graphic xmlns:a="http://schemas.openxmlformats.org/drawingml/2006/main">
                  <a:graphicData uri="http://schemas.microsoft.com/office/word/2010/wordprocessingShape">
                    <wps:wsp>
                      <wps:cNvSpPr txBox="1"/>
                      <wps:spPr>
                        <a:xfrm>
                          <a:off x="0" y="0"/>
                          <a:ext cx="1984076" cy="2294627"/>
                        </a:xfrm>
                        <a:prstGeom prst="rect">
                          <a:avLst/>
                        </a:prstGeom>
                        <a:solidFill>
                          <a:schemeClr val="lt1"/>
                        </a:solidFill>
                        <a:ln w="6350">
                          <a:noFill/>
                        </a:ln>
                      </wps:spPr>
                      <wps:txbx>
                        <w:txbxContent>
                          <w:p w14:paraId="63DD6E06" w14:textId="77777777" w:rsidR="001269B1" w:rsidRPr="001269B1" w:rsidRDefault="001269B1" w:rsidP="001269B1">
                            <w:pPr>
                              <w:pStyle w:val="Ingredintenb"/>
                              <w:rPr>
                                <w:b w:val="0"/>
                                <w:bCs w:val="0"/>
                                <w:color w:val="auto"/>
                                <w:sz w:val="20"/>
                                <w:szCs w:val="20"/>
                              </w:rPr>
                            </w:pPr>
                            <w:r w:rsidRPr="001269B1">
                              <w:rPr>
                                <w:i/>
                                <w:iCs/>
                                <w:color w:val="auto"/>
                                <w:sz w:val="20"/>
                                <w:szCs w:val="20"/>
                              </w:rPr>
                              <w:t>Andere:</w:t>
                            </w:r>
                          </w:p>
                          <w:p w14:paraId="40D2C1B5" w14:textId="77777777" w:rsidR="001269B1" w:rsidRPr="001269B1" w:rsidRDefault="001269B1" w:rsidP="001269B1">
                            <w:pPr>
                              <w:pStyle w:val="Ingredintenb"/>
                              <w:rPr>
                                <w:b w:val="0"/>
                                <w:bCs w:val="0"/>
                                <w:color w:val="auto"/>
                                <w:sz w:val="20"/>
                                <w:szCs w:val="20"/>
                              </w:rPr>
                            </w:pPr>
                            <w:proofErr w:type="gramStart"/>
                            <w:r w:rsidRPr="001269B1">
                              <w:rPr>
                                <w:color w:val="auto"/>
                                <w:sz w:val="20"/>
                                <w:szCs w:val="20"/>
                              </w:rPr>
                              <w:t>aardappelen</w:t>
                            </w:r>
                            <w:proofErr w:type="gramEnd"/>
                          </w:p>
                          <w:p w14:paraId="705E1B50" w14:textId="77777777" w:rsidR="001269B1" w:rsidRPr="001269B1" w:rsidRDefault="001269B1" w:rsidP="001269B1">
                            <w:pPr>
                              <w:pStyle w:val="Ingredintenb"/>
                              <w:rPr>
                                <w:b w:val="0"/>
                                <w:bCs w:val="0"/>
                                <w:color w:val="auto"/>
                                <w:sz w:val="20"/>
                                <w:szCs w:val="20"/>
                              </w:rPr>
                            </w:pPr>
                            <w:proofErr w:type="gramStart"/>
                            <w:r w:rsidRPr="001269B1">
                              <w:rPr>
                                <w:color w:val="auto"/>
                                <w:sz w:val="20"/>
                                <w:szCs w:val="20"/>
                              </w:rPr>
                              <w:t>eieren</w:t>
                            </w:r>
                            <w:proofErr w:type="gramEnd"/>
                          </w:p>
                          <w:p w14:paraId="654AAEBE" w14:textId="77777777" w:rsidR="001269B1" w:rsidRPr="001269B1" w:rsidRDefault="001269B1" w:rsidP="001269B1">
                            <w:pPr>
                              <w:pStyle w:val="Ingredintenb"/>
                              <w:rPr>
                                <w:b w:val="0"/>
                                <w:bCs w:val="0"/>
                                <w:color w:val="auto"/>
                                <w:sz w:val="20"/>
                                <w:szCs w:val="20"/>
                              </w:rPr>
                            </w:pPr>
                            <w:proofErr w:type="gramStart"/>
                            <w:r w:rsidRPr="001269B1">
                              <w:rPr>
                                <w:color w:val="auto"/>
                                <w:sz w:val="20"/>
                                <w:szCs w:val="20"/>
                              </w:rPr>
                              <w:t>ongezouten</w:t>
                            </w:r>
                            <w:proofErr w:type="gramEnd"/>
                            <w:r w:rsidRPr="001269B1">
                              <w:rPr>
                                <w:color w:val="auto"/>
                                <w:sz w:val="20"/>
                                <w:szCs w:val="20"/>
                              </w:rPr>
                              <w:t xml:space="preserve"> spek</w:t>
                            </w:r>
                          </w:p>
                          <w:p w14:paraId="7D1E9167" w14:textId="77777777" w:rsidR="001269B1" w:rsidRPr="001269B1" w:rsidRDefault="001269B1" w:rsidP="001269B1">
                            <w:pPr>
                              <w:pStyle w:val="Ingredintenb"/>
                              <w:rPr>
                                <w:b w:val="0"/>
                                <w:bCs w:val="0"/>
                                <w:color w:val="auto"/>
                                <w:sz w:val="20"/>
                                <w:szCs w:val="20"/>
                              </w:rPr>
                            </w:pPr>
                            <w:proofErr w:type="gramStart"/>
                            <w:r w:rsidRPr="001269B1">
                              <w:rPr>
                                <w:color w:val="auto"/>
                                <w:sz w:val="20"/>
                                <w:szCs w:val="20"/>
                              </w:rPr>
                              <w:t>ingelegde</w:t>
                            </w:r>
                            <w:proofErr w:type="gramEnd"/>
                            <w:r w:rsidRPr="001269B1">
                              <w:rPr>
                                <w:color w:val="auto"/>
                                <w:sz w:val="20"/>
                                <w:szCs w:val="20"/>
                              </w:rPr>
                              <w:t xml:space="preserve"> bieten</w:t>
                            </w:r>
                          </w:p>
                          <w:p w14:paraId="18BD0937" w14:textId="77777777" w:rsidR="001269B1" w:rsidRPr="001269B1" w:rsidRDefault="001269B1" w:rsidP="001269B1">
                            <w:pPr>
                              <w:pStyle w:val="Ingredintenb"/>
                              <w:rPr>
                                <w:b w:val="0"/>
                                <w:bCs w:val="0"/>
                                <w:color w:val="auto"/>
                                <w:sz w:val="20"/>
                                <w:szCs w:val="20"/>
                              </w:rPr>
                            </w:pPr>
                            <w:proofErr w:type="gramStart"/>
                            <w:r w:rsidRPr="001269B1">
                              <w:rPr>
                                <w:color w:val="auto"/>
                                <w:sz w:val="20"/>
                                <w:szCs w:val="20"/>
                              </w:rPr>
                              <w:t>ui</w:t>
                            </w:r>
                            <w:proofErr w:type="gramEnd"/>
                            <w:r w:rsidRPr="001269B1">
                              <w:rPr>
                                <w:color w:val="auto"/>
                                <w:sz w:val="20"/>
                                <w:szCs w:val="20"/>
                              </w:rPr>
                              <w:t xml:space="preserve"> of rode ui</w:t>
                            </w:r>
                          </w:p>
                          <w:p w14:paraId="271752EE" w14:textId="77777777" w:rsidR="001269B1" w:rsidRPr="001269B1" w:rsidRDefault="001269B1" w:rsidP="001269B1">
                            <w:pPr>
                              <w:pStyle w:val="Ingredintenb"/>
                              <w:rPr>
                                <w:b w:val="0"/>
                                <w:bCs w:val="0"/>
                                <w:color w:val="auto"/>
                                <w:sz w:val="20"/>
                                <w:szCs w:val="20"/>
                              </w:rPr>
                            </w:pPr>
                            <w:proofErr w:type="gramStart"/>
                            <w:r w:rsidRPr="001269B1">
                              <w:rPr>
                                <w:color w:val="auto"/>
                                <w:sz w:val="20"/>
                                <w:szCs w:val="20"/>
                              </w:rPr>
                              <w:t>kappertjes</w:t>
                            </w:r>
                            <w:proofErr w:type="gramEnd"/>
                          </w:p>
                          <w:p w14:paraId="44D54708" w14:textId="77777777" w:rsidR="001269B1" w:rsidRPr="001269B1" w:rsidRDefault="001269B1" w:rsidP="001269B1">
                            <w:pPr>
                              <w:pStyle w:val="Ingredintenb"/>
                              <w:rPr>
                                <w:b w:val="0"/>
                                <w:bCs w:val="0"/>
                                <w:color w:val="auto"/>
                                <w:sz w:val="20"/>
                                <w:szCs w:val="20"/>
                              </w:rPr>
                            </w:pPr>
                            <w:proofErr w:type="gramStart"/>
                            <w:r w:rsidRPr="001269B1">
                              <w:rPr>
                                <w:color w:val="auto"/>
                                <w:sz w:val="20"/>
                                <w:szCs w:val="20"/>
                              </w:rPr>
                              <w:t>verse</w:t>
                            </w:r>
                            <w:proofErr w:type="gramEnd"/>
                            <w:r w:rsidRPr="001269B1">
                              <w:rPr>
                                <w:color w:val="auto"/>
                                <w:sz w:val="20"/>
                                <w:szCs w:val="20"/>
                              </w:rPr>
                              <w:t xml:space="preserve"> mierikswortel</w:t>
                            </w:r>
                          </w:p>
                          <w:p w14:paraId="4512DE30" w14:textId="77777777" w:rsidR="001269B1" w:rsidRPr="001269B1" w:rsidRDefault="001269B1" w:rsidP="001269B1">
                            <w:pPr>
                              <w:pStyle w:val="Ingredintenb"/>
                              <w:rPr>
                                <w:b w:val="0"/>
                                <w:bCs w:val="0"/>
                                <w:color w:val="auto"/>
                                <w:sz w:val="20"/>
                                <w:szCs w:val="20"/>
                              </w:rPr>
                            </w:pPr>
                            <w:proofErr w:type="gramStart"/>
                            <w:r w:rsidRPr="001269B1">
                              <w:rPr>
                                <w:color w:val="auto"/>
                                <w:sz w:val="20"/>
                                <w:szCs w:val="20"/>
                              </w:rPr>
                              <w:t>peterselie</w:t>
                            </w:r>
                            <w:proofErr w:type="gramEnd"/>
                            <w:r w:rsidRPr="001269B1">
                              <w:rPr>
                                <w:color w:val="auto"/>
                                <w:sz w:val="20"/>
                                <w:szCs w:val="20"/>
                              </w:rPr>
                              <w:t>, dille of bieslook</w:t>
                            </w:r>
                          </w:p>
                          <w:p w14:paraId="7FE2C0EF" w14:textId="77777777" w:rsidR="001269B1" w:rsidRPr="001269B1" w:rsidRDefault="001269B1" w:rsidP="001269B1">
                            <w:pPr>
                              <w:pStyle w:val="Ingredintenb"/>
                              <w:rPr>
                                <w:b w:val="0"/>
                                <w:bCs w:val="0"/>
                                <w:color w:val="auto"/>
                                <w:sz w:val="20"/>
                                <w:szCs w:val="20"/>
                              </w:rPr>
                            </w:pPr>
                            <w:proofErr w:type="gramStart"/>
                            <w:r w:rsidRPr="001269B1">
                              <w:rPr>
                                <w:color w:val="auto"/>
                                <w:sz w:val="20"/>
                                <w:szCs w:val="20"/>
                              </w:rPr>
                              <w:t>citroen</w:t>
                            </w:r>
                            <w:proofErr w:type="gramEnd"/>
                          </w:p>
                          <w:p w14:paraId="39108770" w14:textId="77777777" w:rsidR="001269B1" w:rsidRPr="001269B1" w:rsidRDefault="001269B1" w:rsidP="001269B1">
                            <w:pPr>
                              <w:pStyle w:val="Ingredintenb"/>
                              <w:rPr>
                                <w:color w:val="auto"/>
                                <w:sz w:val="20"/>
                                <w:szCs w:val="20"/>
                              </w:rPr>
                            </w:pPr>
                            <w:proofErr w:type="gramStart"/>
                            <w:r w:rsidRPr="001269B1">
                              <w:rPr>
                                <w:color w:val="auto"/>
                                <w:sz w:val="20"/>
                                <w:szCs w:val="20"/>
                              </w:rPr>
                              <w:t>venkel</w:t>
                            </w:r>
                            <w:proofErr w:type="gramEnd"/>
                            <w:r w:rsidRPr="001269B1">
                              <w:rPr>
                                <w:b w:val="0"/>
                                <w:bCs w:val="0"/>
                                <w:color w:val="auto"/>
                                <w:sz w:val="20"/>
                                <w:szCs w:val="20"/>
                              </w:rPr>
                              <w:br/>
                            </w:r>
                            <w:r w:rsidRPr="001269B1">
                              <w:rPr>
                                <w:color w:val="auto"/>
                                <w:sz w:val="20"/>
                                <w:szCs w:val="20"/>
                              </w:rPr>
                              <w:t>witte balsamico</w:t>
                            </w:r>
                          </w:p>
                          <w:p w14:paraId="1BCD75CE" w14:textId="77777777" w:rsidR="001269B1" w:rsidRDefault="001269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8FFDCC" id="_x0000_t202" coordsize="21600,21600" o:spt="202" path="m,l,21600r21600,l21600,xe">
                <v:stroke joinstyle="miter"/>
                <v:path gradientshapeok="t" o:connecttype="rect"/>
              </v:shapetype>
              <v:shape id="Tekstvak 1" o:spid="_x0000_s1026" type="#_x0000_t202" style="position:absolute;margin-left:173.75pt;margin-top:17.35pt;width:156.25pt;height:180.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" fillcolor="white [3201]" stroked="f" strokeweight=".5pt">
                <v:textbox>
                  <w:txbxContent>
                    <w:p w14:paraId="63DD6E06" w14:textId="77777777" w:rsidR="001269B1" w:rsidRPr="001269B1" w:rsidRDefault="001269B1" w:rsidP="001269B1">
                      <w:pPr>
                        <w:pStyle w:val="Ingredintenb"/>
                        <w:rPr>
                          <w:b w:val="0"/>
                          <w:bCs w:val="0"/>
                          <w:color w:val="auto"/>
                          <w:sz w:val="20"/>
                          <w:szCs w:val="20"/>
                        </w:rPr>
                      </w:pPr>
                      <w:r w:rsidRPr="001269B1">
                        <w:rPr>
                          <w:i/>
                          <w:iCs/>
                          <w:color w:val="auto"/>
                          <w:sz w:val="20"/>
                          <w:szCs w:val="20"/>
                        </w:rPr>
                        <w:t>Andere:</w:t>
                      </w:r>
                    </w:p>
                    <w:p w14:paraId="40D2C1B5" w14:textId="77777777" w:rsidR="001269B1" w:rsidRPr="001269B1" w:rsidRDefault="001269B1" w:rsidP="001269B1">
                      <w:pPr>
                        <w:pStyle w:val="Ingredintenb"/>
                        <w:rPr>
                          <w:b w:val="0"/>
                          <w:bCs w:val="0"/>
                          <w:color w:val="auto"/>
                          <w:sz w:val="20"/>
                          <w:szCs w:val="20"/>
                        </w:rPr>
                      </w:pPr>
                      <w:proofErr w:type="gramStart"/>
                      <w:r w:rsidRPr="001269B1">
                        <w:rPr>
                          <w:color w:val="auto"/>
                          <w:sz w:val="20"/>
                          <w:szCs w:val="20"/>
                        </w:rPr>
                        <w:t>aardappelen</w:t>
                      </w:r>
                      <w:proofErr w:type="gramEnd"/>
                    </w:p>
                    <w:p w14:paraId="705E1B50" w14:textId="77777777" w:rsidR="001269B1" w:rsidRPr="001269B1" w:rsidRDefault="001269B1" w:rsidP="001269B1">
                      <w:pPr>
                        <w:pStyle w:val="Ingredintenb"/>
                        <w:rPr>
                          <w:b w:val="0"/>
                          <w:bCs w:val="0"/>
                          <w:color w:val="auto"/>
                          <w:sz w:val="20"/>
                          <w:szCs w:val="20"/>
                        </w:rPr>
                      </w:pPr>
                      <w:proofErr w:type="gramStart"/>
                      <w:r w:rsidRPr="001269B1">
                        <w:rPr>
                          <w:color w:val="auto"/>
                          <w:sz w:val="20"/>
                          <w:szCs w:val="20"/>
                        </w:rPr>
                        <w:t>eieren</w:t>
                      </w:r>
                      <w:proofErr w:type="gramEnd"/>
                    </w:p>
                    <w:p w14:paraId="654AAEBE" w14:textId="77777777" w:rsidR="001269B1" w:rsidRPr="001269B1" w:rsidRDefault="001269B1" w:rsidP="001269B1">
                      <w:pPr>
                        <w:pStyle w:val="Ingredintenb"/>
                        <w:rPr>
                          <w:b w:val="0"/>
                          <w:bCs w:val="0"/>
                          <w:color w:val="auto"/>
                          <w:sz w:val="20"/>
                          <w:szCs w:val="20"/>
                        </w:rPr>
                      </w:pPr>
                      <w:proofErr w:type="gramStart"/>
                      <w:r w:rsidRPr="001269B1">
                        <w:rPr>
                          <w:color w:val="auto"/>
                          <w:sz w:val="20"/>
                          <w:szCs w:val="20"/>
                        </w:rPr>
                        <w:t>ongezouten</w:t>
                      </w:r>
                      <w:proofErr w:type="gramEnd"/>
                      <w:r w:rsidRPr="001269B1">
                        <w:rPr>
                          <w:color w:val="auto"/>
                          <w:sz w:val="20"/>
                          <w:szCs w:val="20"/>
                        </w:rPr>
                        <w:t xml:space="preserve"> spek</w:t>
                      </w:r>
                    </w:p>
                    <w:p w14:paraId="7D1E9167" w14:textId="77777777" w:rsidR="001269B1" w:rsidRPr="001269B1" w:rsidRDefault="001269B1" w:rsidP="001269B1">
                      <w:pPr>
                        <w:pStyle w:val="Ingredintenb"/>
                        <w:rPr>
                          <w:b w:val="0"/>
                          <w:bCs w:val="0"/>
                          <w:color w:val="auto"/>
                          <w:sz w:val="20"/>
                          <w:szCs w:val="20"/>
                        </w:rPr>
                      </w:pPr>
                      <w:proofErr w:type="gramStart"/>
                      <w:r w:rsidRPr="001269B1">
                        <w:rPr>
                          <w:color w:val="auto"/>
                          <w:sz w:val="20"/>
                          <w:szCs w:val="20"/>
                        </w:rPr>
                        <w:t>ingelegde</w:t>
                      </w:r>
                      <w:proofErr w:type="gramEnd"/>
                      <w:r w:rsidRPr="001269B1">
                        <w:rPr>
                          <w:color w:val="auto"/>
                          <w:sz w:val="20"/>
                          <w:szCs w:val="20"/>
                        </w:rPr>
                        <w:t xml:space="preserve"> bieten</w:t>
                      </w:r>
                    </w:p>
                    <w:p w14:paraId="18BD0937" w14:textId="77777777" w:rsidR="001269B1" w:rsidRPr="001269B1" w:rsidRDefault="001269B1" w:rsidP="001269B1">
                      <w:pPr>
                        <w:pStyle w:val="Ingredintenb"/>
                        <w:rPr>
                          <w:b w:val="0"/>
                          <w:bCs w:val="0"/>
                          <w:color w:val="auto"/>
                          <w:sz w:val="20"/>
                          <w:szCs w:val="20"/>
                        </w:rPr>
                      </w:pPr>
                      <w:proofErr w:type="gramStart"/>
                      <w:r w:rsidRPr="001269B1">
                        <w:rPr>
                          <w:color w:val="auto"/>
                          <w:sz w:val="20"/>
                          <w:szCs w:val="20"/>
                        </w:rPr>
                        <w:t>ui</w:t>
                      </w:r>
                      <w:proofErr w:type="gramEnd"/>
                      <w:r w:rsidRPr="001269B1">
                        <w:rPr>
                          <w:color w:val="auto"/>
                          <w:sz w:val="20"/>
                          <w:szCs w:val="20"/>
                        </w:rPr>
                        <w:t xml:space="preserve"> of rode ui</w:t>
                      </w:r>
                    </w:p>
                    <w:p w14:paraId="271752EE" w14:textId="77777777" w:rsidR="001269B1" w:rsidRPr="001269B1" w:rsidRDefault="001269B1" w:rsidP="001269B1">
                      <w:pPr>
                        <w:pStyle w:val="Ingredintenb"/>
                        <w:rPr>
                          <w:b w:val="0"/>
                          <w:bCs w:val="0"/>
                          <w:color w:val="auto"/>
                          <w:sz w:val="20"/>
                          <w:szCs w:val="20"/>
                        </w:rPr>
                      </w:pPr>
                      <w:proofErr w:type="gramStart"/>
                      <w:r w:rsidRPr="001269B1">
                        <w:rPr>
                          <w:color w:val="auto"/>
                          <w:sz w:val="20"/>
                          <w:szCs w:val="20"/>
                        </w:rPr>
                        <w:t>kappertjes</w:t>
                      </w:r>
                      <w:proofErr w:type="gramEnd"/>
                    </w:p>
                    <w:p w14:paraId="44D54708" w14:textId="77777777" w:rsidR="001269B1" w:rsidRPr="001269B1" w:rsidRDefault="001269B1" w:rsidP="001269B1">
                      <w:pPr>
                        <w:pStyle w:val="Ingredintenb"/>
                        <w:rPr>
                          <w:b w:val="0"/>
                          <w:bCs w:val="0"/>
                          <w:color w:val="auto"/>
                          <w:sz w:val="20"/>
                          <w:szCs w:val="20"/>
                        </w:rPr>
                      </w:pPr>
                      <w:proofErr w:type="gramStart"/>
                      <w:r w:rsidRPr="001269B1">
                        <w:rPr>
                          <w:color w:val="auto"/>
                          <w:sz w:val="20"/>
                          <w:szCs w:val="20"/>
                        </w:rPr>
                        <w:t>verse</w:t>
                      </w:r>
                      <w:proofErr w:type="gramEnd"/>
                      <w:r w:rsidRPr="001269B1">
                        <w:rPr>
                          <w:color w:val="auto"/>
                          <w:sz w:val="20"/>
                          <w:szCs w:val="20"/>
                        </w:rPr>
                        <w:t xml:space="preserve"> mierikswortel</w:t>
                      </w:r>
                    </w:p>
                    <w:p w14:paraId="4512DE30" w14:textId="77777777" w:rsidR="001269B1" w:rsidRPr="001269B1" w:rsidRDefault="001269B1" w:rsidP="001269B1">
                      <w:pPr>
                        <w:pStyle w:val="Ingredintenb"/>
                        <w:rPr>
                          <w:b w:val="0"/>
                          <w:bCs w:val="0"/>
                          <w:color w:val="auto"/>
                          <w:sz w:val="20"/>
                          <w:szCs w:val="20"/>
                        </w:rPr>
                      </w:pPr>
                      <w:proofErr w:type="gramStart"/>
                      <w:r w:rsidRPr="001269B1">
                        <w:rPr>
                          <w:color w:val="auto"/>
                          <w:sz w:val="20"/>
                          <w:szCs w:val="20"/>
                        </w:rPr>
                        <w:t>peterselie</w:t>
                      </w:r>
                      <w:proofErr w:type="gramEnd"/>
                      <w:r w:rsidRPr="001269B1">
                        <w:rPr>
                          <w:color w:val="auto"/>
                          <w:sz w:val="20"/>
                          <w:szCs w:val="20"/>
                        </w:rPr>
                        <w:t>, dille of bieslook</w:t>
                      </w:r>
                    </w:p>
                    <w:p w14:paraId="7FE2C0EF" w14:textId="77777777" w:rsidR="001269B1" w:rsidRPr="001269B1" w:rsidRDefault="001269B1" w:rsidP="001269B1">
                      <w:pPr>
                        <w:pStyle w:val="Ingredintenb"/>
                        <w:rPr>
                          <w:b w:val="0"/>
                          <w:bCs w:val="0"/>
                          <w:color w:val="auto"/>
                          <w:sz w:val="20"/>
                          <w:szCs w:val="20"/>
                        </w:rPr>
                      </w:pPr>
                      <w:proofErr w:type="gramStart"/>
                      <w:r w:rsidRPr="001269B1">
                        <w:rPr>
                          <w:color w:val="auto"/>
                          <w:sz w:val="20"/>
                          <w:szCs w:val="20"/>
                        </w:rPr>
                        <w:t>citroen</w:t>
                      </w:r>
                      <w:proofErr w:type="gramEnd"/>
                    </w:p>
                    <w:p w14:paraId="39108770" w14:textId="77777777" w:rsidR="001269B1" w:rsidRPr="001269B1" w:rsidRDefault="001269B1" w:rsidP="001269B1">
                      <w:pPr>
                        <w:pStyle w:val="Ingredintenb"/>
                        <w:rPr>
                          <w:color w:val="auto"/>
                          <w:sz w:val="20"/>
                          <w:szCs w:val="20"/>
                        </w:rPr>
                      </w:pPr>
                      <w:proofErr w:type="gramStart"/>
                      <w:r w:rsidRPr="001269B1">
                        <w:rPr>
                          <w:color w:val="auto"/>
                          <w:sz w:val="20"/>
                          <w:szCs w:val="20"/>
                        </w:rPr>
                        <w:t>venkel</w:t>
                      </w:r>
                      <w:proofErr w:type="gramEnd"/>
                      <w:r w:rsidRPr="001269B1">
                        <w:rPr>
                          <w:b w:val="0"/>
                          <w:bCs w:val="0"/>
                          <w:color w:val="auto"/>
                          <w:sz w:val="20"/>
                          <w:szCs w:val="20"/>
                        </w:rPr>
                        <w:br/>
                      </w:r>
                      <w:r w:rsidRPr="001269B1">
                        <w:rPr>
                          <w:color w:val="auto"/>
                          <w:sz w:val="20"/>
                          <w:szCs w:val="20"/>
                        </w:rPr>
                        <w:t>witte balsamico</w:t>
                      </w:r>
                    </w:p>
                    <w:p w14:paraId="1BCD75CE" w14:textId="77777777" w:rsidR="001269B1" w:rsidRDefault="001269B1"/>
                  </w:txbxContent>
                </v:textbox>
              </v:shape>
            </w:pict>
          </mc:Fallback>
        </mc:AlternateContent>
      </w:r>
      <w:proofErr w:type="gramStart"/>
      <w:r w:rsidR="001B70F1" w:rsidRPr="001B70F1">
        <w:rPr>
          <w:rFonts w:ascii="Arial" w:hAnsi="Arial" w:cs="Arial"/>
          <w:b/>
          <w:bCs/>
          <w:kern w:val="0"/>
          <w:sz w:val="20"/>
          <w:szCs w:val="20"/>
        </w:rPr>
        <w:t>kabeljauw</w:t>
      </w:r>
      <w:proofErr w:type="gramEnd"/>
      <w:r w:rsidR="001B70F1" w:rsidRPr="001B70F1">
        <w:rPr>
          <w:rFonts w:ascii="Arial" w:hAnsi="Arial" w:cs="Arial"/>
          <w:b/>
          <w:bCs/>
          <w:kern w:val="0"/>
          <w:sz w:val="20"/>
          <w:szCs w:val="20"/>
        </w:rPr>
        <w:t xml:space="preserve"> met mosterdsaus</w:t>
      </w:r>
    </w:p>
    <w:p w14:paraId="7C77D9F9" w14:textId="77777777" w:rsidR="001269B1" w:rsidRPr="001269B1" w:rsidRDefault="001269B1" w:rsidP="001269B1">
      <w:pPr>
        <w:pStyle w:val="ingredintena"/>
        <w:jc w:val="left"/>
        <w:rPr>
          <w:b w:val="0"/>
          <w:bCs w:val="0"/>
          <w:color w:val="auto"/>
          <w:sz w:val="20"/>
          <w:szCs w:val="20"/>
        </w:rPr>
      </w:pPr>
      <w:proofErr w:type="gramStart"/>
      <w:r w:rsidRPr="001269B1">
        <w:rPr>
          <w:color w:val="auto"/>
          <w:sz w:val="20"/>
          <w:szCs w:val="20"/>
        </w:rPr>
        <w:t>kabeljauwhaasje</w:t>
      </w:r>
      <w:proofErr w:type="gramEnd"/>
    </w:p>
    <w:p w14:paraId="1CF20E22" w14:textId="77777777" w:rsidR="001269B1" w:rsidRPr="001269B1" w:rsidRDefault="001269B1" w:rsidP="001269B1">
      <w:pPr>
        <w:pStyle w:val="ingredintena"/>
        <w:jc w:val="left"/>
        <w:rPr>
          <w:b w:val="0"/>
          <w:bCs w:val="0"/>
          <w:color w:val="auto"/>
          <w:sz w:val="20"/>
          <w:szCs w:val="20"/>
        </w:rPr>
      </w:pPr>
      <w:proofErr w:type="gramStart"/>
      <w:r w:rsidRPr="001269B1">
        <w:rPr>
          <w:color w:val="auto"/>
          <w:sz w:val="20"/>
          <w:szCs w:val="20"/>
        </w:rPr>
        <w:t>azijn</w:t>
      </w:r>
      <w:proofErr w:type="gramEnd"/>
      <w:r w:rsidRPr="001269B1">
        <w:rPr>
          <w:color w:val="auto"/>
          <w:sz w:val="20"/>
          <w:szCs w:val="20"/>
        </w:rPr>
        <w:t xml:space="preserve"> of citroensap</w:t>
      </w:r>
    </w:p>
    <w:p w14:paraId="0D14FEC1" w14:textId="77777777" w:rsidR="001269B1" w:rsidRPr="001269B1" w:rsidRDefault="001269B1" w:rsidP="001269B1">
      <w:pPr>
        <w:pStyle w:val="ingredintena"/>
        <w:jc w:val="left"/>
        <w:rPr>
          <w:b w:val="0"/>
          <w:bCs w:val="0"/>
          <w:color w:val="auto"/>
          <w:sz w:val="20"/>
          <w:szCs w:val="20"/>
        </w:rPr>
      </w:pPr>
      <w:proofErr w:type="gramStart"/>
      <w:r w:rsidRPr="001269B1">
        <w:rPr>
          <w:color w:val="auto"/>
          <w:sz w:val="20"/>
          <w:szCs w:val="20"/>
        </w:rPr>
        <w:t>peper</w:t>
      </w:r>
      <w:proofErr w:type="gramEnd"/>
      <w:r w:rsidRPr="001269B1">
        <w:rPr>
          <w:color w:val="auto"/>
          <w:sz w:val="20"/>
          <w:szCs w:val="20"/>
        </w:rPr>
        <w:t xml:space="preserve"> en zout</w:t>
      </w:r>
    </w:p>
    <w:p w14:paraId="797DE1C4" w14:textId="77777777" w:rsidR="001269B1" w:rsidRPr="001269B1" w:rsidRDefault="001269B1" w:rsidP="001269B1">
      <w:pPr>
        <w:pStyle w:val="ingredintena"/>
        <w:jc w:val="left"/>
        <w:rPr>
          <w:b w:val="0"/>
          <w:bCs w:val="0"/>
          <w:color w:val="auto"/>
          <w:sz w:val="20"/>
          <w:szCs w:val="20"/>
        </w:rPr>
      </w:pPr>
      <w:proofErr w:type="gramStart"/>
      <w:r w:rsidRPr="001269B1">
        <w:rPr>
          <w:color w:val="auto"/>
          <w:sz w:val="20"/>
          <w:szCs w:val="20"/>
        </w:rPr>
        <w:t>laurierblaadjes</w:t>
      </w:r>
      <w:proofErr w:type="gramEnd"/>
      <w:r w:rsidRPr="001269B1">
        <w:rPr>
          <w:color w:val="auto"/>
          <w:sz w:val="20"/>
          <w:szCs w:val="20"/>
        </w:rPr>
        <w:t xml:space="preserve"> </w:t>
      </w:r>
    </w:p>
    <w:p w14:paraId="6D4B0A1F" w14:textId="77777777" w:rsidR="001269B1" w:rsidRPr="001269B1" w:rsidRDefault="001269B1" w:rsidP="001269B1">
      <w:pPr>
        <w:pStyle w:val="ingredintena"/>
        <w:jc w:val="left"/>
        <w:rPr>
          <w:b w:val="0"/>
          <w:bCs w:val="0"/>
          <w:color w:val="auto"/>
          <w:sz w:val="20"/>
          <w:szCs w:val="20"/>
        </w:rPr>
      </w:pPr>
      <w:proofErr w:type="gramStart"/>
      <w:r w:rsidRPr="001269B1">
        <w:rPr>
          <w:color w:val="auto"/>
          <w:sz w:val="20"/>
          <w:szCs w:val="20"/>
        </w:rPr>
        <w:t>verse</w:t>
      </w:r>
      <w:proofErr w:type="gramEnd"/>
      <w:r w:rsidRPr="001269B1">
        <w:rPr>
          <w:color w:val="auto"/>
          <w:sz w:val="20"/>
          <w:szCs w:val="20"/>
        </w:rPr>
        <w:t xml:space="preserve"> dille</w:t>
      </w:r>
    </w:p>
    <w:p w14:paraId="72D03315" w14:textId="77777777" w:rsidR="001269B1" w:rsidRPr="001269B1" w:rsidRDefault="001269B1" w:rsidP="001269B1">
      <w:pPr>
        <w:pStyle w:val="ingredintena"/>
        <w:jc w:val="left"/>
        <w:rPr>
          <w:b w:val="0"/>
          <w:bCs w:val="0"/>
          <w:color w:val="auto"/>
          <w:sz w:val="20"/>
          <w:szCs w:val="20"/>
        </w:rPr>
      </w:pPr>
    </w:p>
    <w:p w14:paraId="38449528" w14:textId="77777777" w:rsidR="001269B1" w:rsidRPr="001269B1" w:rsidRDefault="001269B1" w:rsidP="001269B1">
      <w:pPr>
        <w:pStyle w:val="ingredintena"/>
        <w:jc w:val="left"/>
        <w:rPr>
          <w:b w:val="0"/>
          <w:bCs w:val="0"/>
          <w:color w:val="auto"/>
          <w:sz w:val="20"/>
          <w:szCs w:val="20"/>
        </w:rPr>
      </w:pPr>
      <w:r w:rsidRPr="001269B1">
        <w:rPr>
          <w:i/>
          <w:iCs/>
          <w:color w:val="auto"/>
          <w:sz w:val="20"/>
          <w:szCs w:val="20"/>
        </w:rPr>
        <w:t>Voor de mosterdsaus:</w:t>
      </w:r>
    </w:p>
    <w:p w14:paraId="3A1AE1FE" w14:textId="77777777" w:rsidR="001269B1" w:rsidRPr="001269B1" w:rsidRDefault="001269B1" w:rsidP="001269B1">
      <w:pPr>
        <w:pStyle w:val="ingredintena"/>
        <w:jc w:val="left"/>
        <w:rPr>
          <w:b w:val="0"/>
          <w:bCs w:val="0"/>
          <w:color w:val="auto"/>
          <w:sz w:val="20"/>
          <w:szCs w:val="20"/>
        </w:rPr>
      </w:pPr>
      <w:proofErr w:type="gramStart"/>
      <w:r w:rsidRPr="001269B1">
        <w:rPr>
          <w:color w:val="auto"/>
          <w:sz w:val="20"/>
          <w:szCs w:val="20"/>
        </w:rPr>
        <w:t>boter</w:t>
      </w:r>
      <w:proofErr w:type="gramEnd"/>
    </w:p>
    <w:p w14:paraId="345CAB89" w14:textId="77777777" w:rsidR="001269B1" w:rsidRPr="001269B1" w:rsidRDefault="001269B1" w:rsidP="001269B1">
      <w:pPr>
        <w:pStyle w:val="ingredintena"/>
        <w:jc w:val="left"/>
        <w:rPr>
          <w:b w:val="0"/>
          <w:bCs w:val="0"/>
          <w:color w:val="auto"/>
          <w:sz w:val="20"/>
          <w:szCs w:val="20"/>
        </w:rPr>
      </w:pPr>
      <w:proofErr w:type="gramStart"/>
      <w:r w:rsidRPr="001269B1">
        <w:rPr>
          <w:color w:val="auto"/>
          <w:sz w:val="20"/>
          <w:szCs w:val="20"/>
        </w:rPr>
        <w:t>vloeiende</w:t>
      </w:r>
      <w:proofErr w:type="gramEnd"/>
      <w:r w:rsidRPr="001269B1">
        <w:rPr>
          <w:color w:val="auto"/>
          <w:sz w:val="20"/>
          <w:szCs w:val="20"/>
        </w:rPr>
        <w:t xml:space="preserve"> bloem</w:t>
      </w:r>
    </w:p>
    <w:p w14:paraId="622D6D93" w14:textId="77777777" w:rsidR="001269B1" w:rsidRPr="001269B1" w:rsidRDefault="001269B1" w:rsidP="001269B1">
      <w:pPr>
        <w:pStyle w:val="ingredintena"/>
        <w:jc w:val="left"/>
        <w:rPr>
          <w:b w:val="0"/>
          <w:bCs w:val="0"/>
          <w:color w:val="auto"/>
          <w:sz w:val="20"/>
          <w:szCs w:val="20"/>
        </w:rPr>
      </w:pPr>
      <w:proofErr w:type="gramStart"/>
      <w:r w:rsidRPr="001269B1">
        <w:rPr>
          <w:color w:val="auto"/>
          <w:sz w:val="20"/>
          <w:szCs w:val="20"/>
        </w:rPr>
        <w:t>melk</w:t>
      </w:r>
      <w:proofErr w:type="gramEnd"/>
    </w:p>
    <w:p w14:paraId="03D19332" w14:textId="77777777" w:rsidR="001269B1" w:rsidRPr="001269B1" w:rsidRDefault="001269B1" w:rsidP="001269B1">
      <w:pPr>
        <w:pStyle w:val="ingredintena"/>
        <w:jc w:val="left"/>
        <w:rPr>
          <w:b w:val="0"/>
          <w:bCs w:val="0"/>
          <w:color w:val="auto"/>
          <w:sz w:val="20"/>
          <w:szCs w:val="20"/>
        </w:rPr>
      </w:pPr>
      <w:proofErr w:type="gramStart"/>
      <w:r w:rsidRPr="001269B1">
        <w:rPr>
          <w:color w:val="auto"/>
          <w:sz w:val="20"/>
          <w:szCs w:val="20"/>
        </w:rPr>
        <w:t>grove</w:t>
      </w:r>
      <w:proofErr w:type="gramEnd"/>
      <w:r w:rsidRPr="001269B1">
        <w:rPr>
          <w:color w:val="auto"/>
          <w:sz w:val="20"/>
          <w:szCs w:val="20"/>
        </w:rPr>
        <w:t xml:space="preserve"> mosterd</w:t>
      </w:r>
    </w:p>
    <w:p w14:paraId="1A08A322" w14:textId="77777777" w:rsidR="001269B1" w:rsidRPr="001269B1" w:rsidRDefault="001269B1" w:rsidP="001269B1">
      <w:pPr>
        <w:pStyle w:val="ingredintena"/>
        <w:jc w:val="left"/>
        <w:rPr>
          <w:color w:val="auto"/>
          <w:sz w:val="20"/>
          <w:szCs w:val="20"/>
        </w:rPr>
      </w:pPr>
      <w:proofErr w:type="gramStart"/>
      <w:r w:rsidRPr="001269B1">
        <w:rPr>
          <w:color w:val="auto"/>
          <w:sz w:val="20"/>
          <w:szCs w:val="20"/>
        </w:rPr>
        <w:t>droge</w:t>
      </w:r>
      <w:proofErr w:type="gramEnd"/>
      <w:r w:rsidRPr="001269B1">
        <w:rPr>
          <w:color w:val="auto"/>
          <w:sz w:val="20"/>
          <w:szCs w:val="20"/>
        </w:rPr>
        <w:t xml:space="preserve"> witte wijn</w:t>
      </w:r>
    </w:p>
    <w:p w14:paraId="341698D8" w14:textId="77777777" w:rsidR="001269B1" w:rsidRPr="001269B1" w:rsidRDefault="001269B1" w:rsidP="001269B1">
      <w:pPr>
        <w:pStyle w:val="ingredintena"/>
        <w:jc w:val="left"/>
        <w:rPr>
          <w:b w:val="0"/>
          <w:bCs w:val="0"/>
          <w:color w:val="auto"/>
          <w:sz w:val="20"/>
          <w:szCs w:val="20"/>
        </w:rPr>
      </w:pPr>
    </w:p>
    <w:p w14:paraId="7CD92E7D" w14:textId="77777777" w:rsidR="001269B1" w:rsidRPr="001269B1" w:rsidRDefault="001269B1" w:rsidP="001269B1">
      <w:pPr>
        <w:pStyle w:val="Ingredintenb"/>
        <w:rPr>
          <w:b w:val="0"/>
          <w:bCs w:val="0"/>
          <w:color w:val="auto"/>
          <w:sz w:val="20"/>
          <w:szCs w:val="20"/>
        </w:rPr>
      </w:pPr>
    </w:p>
    <w:p w14:paraId="2923072A" w14:textId="77777777" w:rsidR="001269B1" w:rsidRPr="001269B1" w:rsidRDefault="001269B1" w:rsidP="001269B1">
      <w:pPr>
        <w:pStyle w:val="NormalText"/>
        <w:tabs>
          <w:tab w:val="left" w:pos="270"/>
        </w:tabs>
        <w:rPr>
          <w:color w:val="auto"/>
          <w:sz w:val="20"/>
          <w:szCs w:val="20"/>
        </w:rPr>
      </w:pPr>
      <w:r w:rsidRPr="001269B1">
        <w:rPr>
          <w:b/>
          <w:bCs/>
          <w:color w:val="auto"/>
          <w:sz w:val="20"/>
          <w:szCs w:val="20"/>
        </w:rPr>
        <w:t>De aardappelen.</w:t>
      </w:r>
      <w:r w:rsidRPr="001269B1">
        <w:rPr>
          <w:color w:val="auto"/>
          <w:sz w:val="20"/>
          <w:szCs w:val="20"/>
        </w:rPr>
        <w:t xml:space="preserve"> Kook de aardappelen gaar in een twintigtal minuten. Je kan ze zo serveren bij dit gerecht of er een aardappelpuree van maken, met wat melk, peper zout en nootmuskaat.</w:t>
      </w:r>
    </w:p>
    <w:p w14:paraId="3FD69067" w14:textId="77777777" w:rsidR="001269B1" w:rsidRPr="001269B1" w:rsidRDefault="001269B1" w:rsidP="001269B1">
      <w:pPr>
        <w:pStyle w:val="NormalText"/>
        <w:tabs>
          <w:tab w:val="left" w:pos="270"/>
        </w:tabs>
        <w:rPr>
          <w:color w:val="auto"/>
          <w:sz w:val="20"/>
          <w:szCs w:val="20"/>
        </w:rPr>
      </w:pPr>
    </w:p>
    <w:p w14:paraId="256E9776" w14:textId="77777777" w:rsidR="001269B1" w:rsidRPr="001269B1" w:rsidRDefault="001269B1" w:rsidP="001269B1">
      <w:pPr>
        <w:pStyle w:val="NormalText"/>
        <w:tabs>
          <w:tab w:val="left" w:pos="270"/>
        </w:tabs>
        <w:rPr>
          <w:color w:val="auto"/>
          <w:sz w:val="20"/>
          <w:szCs w:val="20"/>
        </w:rPr>
      </w:pPr>
      <w:r w:rsidRPr="001269B1">
        <w:rPr>
          <w:b/>
          <w:bCs/>
          <w:color w:val="auto"/>
          <w:sz w:val="20"/>
          <w:szCs w:val="20"/>
        </w:rPr>
        <w:t>De kabeljauw.</w:t>
      </w:r>
      <w:r w:rsidRPr="001269B1">
        <w:rPr>
          <w:color w:val="auto"/>
          <w:sz w:val="20"/>
          <w:szCs w:val="20"/>
        </w:rPr>
        <w:t xml:space="preserve"> Marineer de vis in z’n geheel een uurtje in een droge marinade van suiker en zout. Dat zorgt ervoor dat het vlees steviger wordt. Snijd het haasje vervolgens in stukken van ongeveer 10 tot 15 cm lang. Leg de vismoten in een grote kookpot, in één laag. Giet er koud water over tot de stukken volledig ondergedompeld zijn. Voeg per liter water ongeveer 1 theelepel zout en 1 eetlepel azijn toe. Voeg ook peperkorrels en laurierblaadjes of verse dille toe.</w:t>
      </w:r>
    </w:p>
    <w:p w14:paraId="1EB54DC1" w14:textId="77777777" w:rsidR="001269B1" w:rsidRPr="001269B1" w:rsidRDefault="001269B1" w:rsidP="001269B1">
      <w:pPr>
        <w:pStyle w:val="NormalText"/>
        <w:tabs>
          <w:tab w:val="left" w:pos="270"/>
        </w:tabs>
        <w:rPr>
          <w:color w:val="auto"/>
          <w:sz w:val="20"/>
          <w:szCs w:val="20"/>
        </w:rPr>
      </w:pPr>
      <w:r w:rsidRPr="001269B1">
        <w:rPr>
          <w:color w:val="auto"/>
          <w:sz w:val="20"/>
          <w:szCs w:val="20"/>
        </w:rPr>
        <w:t>Zet de kookpot op het vuur onder deksel. Breng aan de kook en zet het vuur dan lager. Laat de kabeljauw een tiental minuutjes pocheren.</w:t>
      </w:r>
    </w:p>
    <w:p w14:paraId="2C74AE52" w14:textId="77777777" w:rsidR="001269B1" w:rsidRPr="001269B1" w:rsidRDefault="001269B1" w:rsidP="001269B1">
      <w:pPr>
        <w:pStyle w:val="NormalText"/>
        <w:tabs>
          <w:tab w:val="left" w:pos="270"/>
        </w:tabs>
        <w:rPr>
          <w:color w:val="auto"/>
          <w:sz w:val="20"/>
          <w:szCs w:val="20"/>
        </w:rPr>
      </w:pPr>
    </w:p>
    <w:p w14:paraId="13504507" w14:textId="77777777" w:rsidR="001269B1" w:rsidRPr="001269B1" w:rsidRDefault="001269B1" w:rsidP="001269B1">
      <w:pPr>
        <w:pStyle w:val="NormalText"/>
        <w:tabs>
          <w:tab w:val="left" w:pos="270"/>
        </w:tabs>
        <w:rPr>
          <w:color w:val="auto"/>
          <w:sz w:val="20"/>
          <w:szCs w:val="20"/>
        </w:rPr>
      </w:pPr>
      <w:r w:rsidRPr="001269B1">
        <w:rPr>
          <w:b/>
          <w:bCs/>
          <w:color w:val="auto"/>
          <w:sz w:val="20"/>
          <w:szCs w:val="20"/>
        </w:rPr>
        <w:t>De saus.</w:t>
      </w:r>
      <w:r w:rsidRPr="001269B1">
        <w:rPr>
          <w:color w:val="auto"/>
          <w:sz w:val="20"/>
          <w:szCs w:val="20"/>
        </w:rPr>
        <w:t xml:space="preserve"> Maak </w:t>
      </w:r>
      <w:hyperlink r:id="rId4" w:history="1">
        <w:r w:rsidRPr="001269B1">
          <w:rPr>
            <w:b/>
            <w:bCs/>
            <w:color w:val="auto"/>
            <w:sz w:val="20"/>
            <w:szCs w:val="20"/>
            <w:u w:val="single"/>
          </w:rPr>
          <w:t>een roux</w:t>
        </w:r>
      </w:hyperlink>
      <w:r w:rsidRPr="001269B1">
        <w:rPr>
          <w:color w:val="auto"/>
          <w:sz w:val="20"/>
          <w:szCs w:val="20"/>
        </w:rPr>
        <w:t xml:space="preserve"> van boter met bloem. Verdun met melk, witte wijn en pocheervocht tot de gewenste consistentie van de saus bereikt is. Meng er nu naar smaak een paar flinke eetlepels graantjesmosterd onder.</w:t>
      </w:r>
    </w:p>
    <w:p w14:paraId="0974CABA" w14:textId="77777777" w:rsidR="001269B1" w:rsidRPr="001269B1" w:rsidRDefault="001269B1" w:rsidP="001269B1">
      <w:pPr>
        <w:pStyle w:val="NormalText"/>
        <w:tabs>
          <w:tab w:val="left" w:pos="270"/>
        </w:tabs>
        <w:rPr>
          <w:color w:val="auto"/>
          <w:sz w:val="20"/>
          <w:szCs w:val="20"/>
        </w:rPr>
      </w:pPr>
    </w:p>
    <w:p w14:paraId="6092095A" w14:textId="77777777" w:rsidR="001269B1" w:rsidRPr="001269B1" w:rsidRDefault="001269B1" w:rsidP="001269B1">
      <w:pPr>
        <w:pStyle w:val="NormalText"/>
        <w:tabs>
          <w:tab w:val="left" w:pos="270"/>
        </w:tabs>
        <w:rPr>
          <w:color w:val="auto"/>
          <w:sz w:val="20"/>
          <w:szCs w:val="20"/>
        </w:rPr>
      </w:pPr>
      <w:r w:rsidRPr="001269B1">
        <w:rPr>
          <w:b/>
          <w:bCs/>
          <w:color w:val="auto"/>
          <w:sz w:val="20"/>
          <w:szCs w:val="20"/>
        </w:rPr>
        <w:t>De spekjes.</w:t>
      </w:r>
      <w:r w:rsidRPr="001269B1">
        <w:rPr>
          <w:color w:val="auto"/>
          <w:sz w:val="20"/>
          <w:szCs w:val="20"/>
        </w:rPr>
        <w:t xml:space="preserve"> Snijd een paar plakken ongezouten spek van een centimetertje dik, in reepjes en daarna in blokjes. Bak ze droog in een antikleefpan tot ze krokant zijn. Giet het vet af door een fijne zeef.</w:t>
      </w:r>
    </w:p>
    <w:p w14:paraId="7F31A5EA" w14:textId="77777777" w:rsidR="001305A8" w:rsidRPr="001269B1" w:rsidRDefault="001305A8">
      <w:pPr>
        <w:rPr>
          <w:rFonts w:ascii="Arial" w:hAnsi="Arial" w:cs="Arial"/>
          <w:sz w:val="20"/>
          <w:szCs w:val="20"/>
        </w:rPr>
      </w:pPr>
    </w:p>
    <w:p w14:paraId="1BD07A7D" w14:textId="77777777" w:rsidR="001269B1" w:rsidRPr="001269B1" w:rsidRDefault="001269B1" w:rsidP="001269B1">
      <w:pPr>
        <w:pStyle w:val="NormalText"/>
        <w:tabs>
          <w:tab w:val="left" w:pos="270"/>
        </w:tabs>
        <w:rPr>
          <w:color w:val="auto"/>
          <w:sz w:val="20"/>
          <w:szCs w:val="20"/>
        </w:rPr>
      </w:pPr>
      <w:r w:rsidRPr="001269B1">
        <w:rPr>
          <w:b/>
          <w:bCs/>
          <w:color w:val="auto"/>
          <w:sz w:val="20"/>
          <w:szCs w:val="20"/>
        </w:rPr>
        <w:t>Bijgerechten</w:t>
      </w:r>
      <w:r w:rsidRPr="001269B1">
        <w:rPr>
          <w:color w:val="auto"/>
          <w:sz w:val="20"/>
          <w:szCs w:val="20"/>
        </w:rPr>
        <w:t>. Tot zover de ‘verplichte’ onderdelen van dit traditionele recept. De bijgerechten worden elk apart in schaaltjes op tafel gezet, zodat elke gast zijn of haar bord met vis, aardappelen, spekjes en saus kan aanvullen naar keuze.</w:t>
      </w:r>
    </w:p>
    <w:p w14:paraId="27F7C84E" w14:textId="77777777" w:rsidR="001269B1" w:rsidRPr="001269B1" w:rsidRDefault="001269B1" w:rsidP="001269B1">
      <w:pPr>
        <w:pStyle w:val="NormalText"/>
        <w:tabs>
          <w:tab w:val="left" w:pos="270"/>
        </w:tabs>
        <w:rPr>
          <w:color w:val="auto"/>
          <w:sz w:val="20"/>
          <w:szCs w:val="20"/>
        </w:rPr>
      </w:pPr>
    </w:p>
    <w:p w14:paraId="67CC2955" w14:textId="2059F01E" w:rsidR="001269B1" w:rsidRPr="001269B1" w:rsidRDefault="001269B1" w:rsidP="001269B1">
      <w:pPr>
        <w:pStyle w:val="NormalText"/>
        <w:tabs>
          <w:tab w:val="left" w:pos="270"/>
        </w:tabs>
        <w:rPr>
          <w:color w:val="auto"/>
          <w:sz w:val="20"/>
          <w:szCs w:val="20"/>
        </w:rPr>
      </w:pPr>
      <w:r w:rsidRPr="001269B1">
        <w:rPr>
          <w:color w:val="auto"/>
          <w:sz w:val="20"/>
          <w:szCs w:val="20"/>
        </w:rPr>
        <w:t xml:space="preserve">Enkele van de meest gebruikelijke bijgerechten zijn: geprakte hardgekookte eieren, ingelegde biet in brunoise gesneden, verse geraspte mierikswortel, uitgelekte kappertjes, rauwe ui in fijne brunoise gesneden, gebakken lever en kuit van de kabeljauw. Hier werd ook rauwe </w:t>
      </w:r>
      <w:r w:rsidRPr="001269B1">
        <w:rPr>
          <w:color w:val="auto"/>
          <w:sz w:val="20"/>
          <w:szCs w:val="20"/>
        </w:rPr>
        <w:t>fijngesneden</w:t>
      </w:r>
      <w:r w:rsidRPr="001269B1">
        <w:rPr>
          <w:color w:val="auto"/>
          <w:sz w:val="20"/>
          <w:szCs w:val="20"/>
        </w:rPr>
        <w:t xml:space="preserve"> en in witte balsamico gemarineerde venkel aangeboden. De afwerking gebeurt met gesneden peterselie, verse dille en bieslook.</w:t>
      </w:r>
    </w:p>
    <w:p w14:paraId="1E5A8948" w14:textId="77777777" w:rsidR="001269B1" w:rsidRPr="001269B1" w:rsidRDefault="001269B1" w:rsidP="001269B1">
      <w:pPr>
        <w:pStyle w:val="NormalText"/>
        <w:tabs>
          <w:tab w:val="left" w:pos="270"/>
        </w:tabs>
        <w:rPr>
          <w:color w:val="auto"/>
          <w:sz w:val="20"/>
          <w:szCs w:val="20"/>
        </w:rPr>
      </w:pPr>
    </w:p>
    <w:p w14:paraId="12515C1C" w14:textId="77777777" w:rsidR="001269B1" w:rsidRPr="001269B1" w:rsidRDefault="001269B1" w:rsidP="001269B1">
      <w:pPr>
        <w:pStyle w:val="NormalText"/>
        <w:tabs>
          <w:tab w:val="left" w:pos="270"/>
        </w:tabs>
        <w:rPr>
          <w:color w:val="auto"/>
          <w:sz w:val="20"/>
          <w:szCs w:val="20"/>
        </w:rPr>
      </w:pPr>
      <w:r w:rsidRPr="001269B1">
        <w:rPr>
          <w:b/>
          <w:bCs/>
          <w:color w:val="auto"/>
          <w:sz w:val="20"/>
          <w:szCs w:val="20"/>
        </w:rPr>
        <w:t>Variant:</w:t>
      </w:r>
      <w:r w:rsidRPr="001269B1">
        <w:rPr>
          <w:color w:val="auto"/>
          <w:sz w:val="20"/>
          <w:szCs w:val="20"/>
        </w:rPr>
        <w:t xml:space="preserve"> ik heb de vis gepocheerd in een bij ons klassieke </w:t>
      </w:r>
      <w:hyperlink r:id="rId5" w:history="1">
        <w:r w:rsidRPr="001269B1">
          <w:rPr>
            <w:b/>
            <w:bCs/>
            <w:color w:val="auto"/>
            <w:sz w:val="20"/>
            <w:szCs w:val="20"/>
            <w:u w:val="single"/>
          </w:rPr>
          <w:t>visbouillon</w:t>
        </w:r>
      </w:hyperlink>
      <w:r w:rsidRPr="001269B1">
        <w:rPr>
          <w:color w:val="auto"/>
          <w:sz w:val="20"/>
          <w:szCs w:val="20"/>
        </w:rPr>
        <w:t>, waarmee ook de saus aangelengd werd.</w:t>
      </w:r>
    </w:p>
    <w:p w14:paraId="5B612059" w14:textId="77777777" w:rsidR="001269B1" w:rsidRPr="001269B1" w:rsidRDefault="001269B1">
      <w:pPr>
        <w:rPr>
          <w:rFonts w:ascii="Arial" w:hAnsi="Arial" w:cs="Arial"/>
          <w:sz w:val="20"/>
          <w:szCs w:val="20"/>
        </w:rPr>
      </w:pPr>
    </w:p>
    <w:sectPr w:rsidR="001269B1" w:rsidRPr="001269B1" w:rsidSect="00B10A4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F1"/>
    <w:rsid w:val="001269B1"/>
    <w:rsid w:val="001305A8"/>
    <w:rsid w:val="001B70F1"/>
    <w:rsid w:val="00B10A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12F"/>
  <w15:chartTrackingRefBased/>
  <w15:docId w15:val="{4CA0A1A1-9C41-46F2-9DAF-0B3171B9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B70F1"/>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B70F1"/>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269B1"/>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1269B1"/>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1269B1"/>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167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1928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2024-01-11T11:03:00Z</dcterms:created>
  <dcterms:modified xsi:type="dcterms:W3CDTF">2024-01-11T11:06:00Z</dcterms:modified>
</cp:coreProperties>
</file>