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4072E" w14:textId="1E9E506A" w:rsidR="00C178A0" w:rsidRPr="00C178A0" w:rsidRDefault="00E4472D" w:rsidP="00C178A0">
      <w:pPr>
        <w:autoSpaceDE w:val="0"/>
        <w:autoSpaceDN w:val="0"/>
        <w:adjustRightInd w:val="0"/>
        <w:spacing w:after="225" w:line="192" w:lineRule="auto"/>
        <w:jc w:val="center"/>
        <w:outlineLvl w:val="0"/>
        <w:rPr>
          <w:rFonts w:ascii="Arial" w:hAnsi="Arial" w:cs="Arial"/>
          <w:kern w:val="0"/>
          <w:sz w:val="20"/>
          <w:szCs w:val="20"/>
        </w:rPr>
      </w:pPr>
      <w:r>
        <w:rPr>
          <w:rFonts w:ascii="Arial" w:hAnsi="Arial" w:cs="Arial"/>
          <w:b/>
          <w:bCs/>
          <w:kern w:val="0"/>
          <w:sz w:val="20"/>
          <w:szCs w:val="20"/>
        </w:rPr>
        <w:t>B</w:t>
      </w:r>
      <w:r w:rsidR="00C178A0" w:rsidRPr="00C178A0">
        <w:rPr>
          <w:rFonts w:ascii="Arial" w:hAnsi="Arial" w:cs="Arial"/>
          <w:b/>
          <w:bCs/>
          <w:kern w:val="0"/>
          <w:sz w:val="20"/>
          <w:szCs w:val="20"/>
        </w:rPr>
        <w:t>ouillabaisse met kreeft</w:t>
      </w:r>
    </w:p>
    <w:p w14:paraId="3FDB18DE" w14:textId="77777777" w:rsidR="00E4472D" w:rsidRPr="00E4472D" w:rsidRDefault="00E4472D" w:rsidP="00E4472D">
      <w:pPr>
        <w:pStyle w:val="ingredintena"/>
        <w:spacing w:line="240" w:lineRule="auto"/>
        <w:jc w:val="left"/>
        <w:rPr>
          <w:b w:val="0"/>
          <w:bCs w:val="0"/>
          <w:color w:val="auto"/>
          <w:sz w:val="20"/>
          <w:szCs w:val="20"/>
        </w:rPr>
      </w:pPr>
      <w:r w:rsidRPr="00E4472D">
        <w:rPr>
          <w:color w:val="auto"/>
          <w:sz w:val="20"/>
          <w:szCs w:val="20"/>
        </w:rPr>
        <w:t>kreeft</w:t>
      </w:r>
      <w:r w:rsidRPr="00E4472D">
        <w:rPr>
          <w:b w:val="0"/>
          <w:bCs w:val="0"/>
          <w:color w:val="auto"/>
          <w:sz w:val="20"/>
          <w:szCs w:val="20"/>
        </w:rPr>
        <w:br/>
      </w:r>
      <w:r w:rsidRPr="00E4472D">
        <w:rPr>
          <w:color w:val="auto"/>
          <w:sz w:val="20"/>
          <w:szCs w:val="20"/>
        </w:rPr>
        <w:t>tijgergarnalen</w:t>
      </w:r>
      <w:r w:rsidRPr="00E4472D">
        <w:rPr>
          <w:b w:val="0"/>
          <w:bCs w:val="0"/>
          <w:color w:val="auto"/>
          <w:sz w:val="20"/>
          <w:szCs w:val="20"/>
        </w:rPr>
        <w:br/>
      </w:r>
      <w:r w:rsidRPr="00E4472D">
        <w:rPr>
          <w:color w:val="auto"/>
          <w:sz w:val="20"/>
          <w:szCs w:val="20"/>
        </w:rPr>
        <w:t>mantelschelpnootjes</w:t>
      </w:r>
      <w:r w:rsidRPr="00E4472D">
        <w:rPr>
          <w:b w:val="0"/>
          <w:bCs w:val="0"/>
          <w:color w:val="auto"/>
          <w:sz w:val="20"/>
          <w:szCs w:val="20"/>
        </w:rPr>
        <w:br/>
      </w:r>
      <w:r w:rsidRPr="00E4472D">
        <w:rPr>
          <w:color w:val="auto"/>
          <w:sz w:val="20"/>
          <w:szCs w:val="20"/>
        </w:rPr>
        <w:t>rode poon</w:t>
      </w:r>
      <w:r w:rsidRPr="00E4472D">
        <w:rPr>
          <w:b w:val="0"/>
          <w:bCs w:val="0"/>
          <w:color w:val="auto"/>
          <w:sz w:val="20"/>
          <w:szCs w:val="20"/>
        </w:rPr>
        <w:br/>
      </w:r>
      <w:r w:rsidRPr="00E4472D">
        <w:rPr>
          <w:color w:val="auto"/>
          <w:sz w:val="20"/>
          <w:szCs w:val="20"/>
        </w:rPr>
        <w:t>Cognac</w:t>
      </w:r>
      <w:r w:rsidRPr="00E4472D">
        <w:rPr>
          <w:b w:val="0"/>
          <w:bCs w:val="0"/>
          <w:color w:val="auto"/>
          <w:sz w:val="20"/>
          <w:szCs w:val="20"/>
        </w:rPr>
        <w:br/>
      </w:r>
      <w:r w:rsidRPr="00E4472D">
        <w:rPr>
          <w:color w:val="auto"/>
          <w:sz w:val="20"/>
          <w:szCs w:val="20"/>
        </w:rPr>
        <w:t>knoflook</w:t>
      </w:r>
    </w:p>
    <w:p w14:paraId="5355D80F" w14:textId="77777777" w:rsidR="00E4472D" w:rsidRPr="00E4472D" w:rsidRDefault="00E4472D" w:rsidP="00E4472D">
      <w:pPr>
        <w:pStyle w:val="ingredintena"/>
        <w:spacing w:line="240" w:lineRule="auto"/>
        <w:jc w:val="left"/>
        <w:rPr>
          <w:b w:val="0"/>
          <w:bCs w:val="0"/>
          <w:color w:val="auto"/>
          <w:sz w:val="20"/>
          <w:szCs w:val="20"/>
        </w:rPr>
      </w:pPr>
      <w:r w:rsidRPr="00E4472D">
        <w:rPr>
          <w:color w:val="auto"/>
          <w:sz w:val="20"/>
          <w:szCs w:val="20"/>
        </w:rPr>
        <w:t>uien</w:t>
      </w:r>
    </w:p>
    <w:p w14:paraId="1F4EA85E" w14:textId="77777777" w:rsidR="00E4472D" w:rsidRPr="00E4472D" w:rsidRDefault="00E4472D" w:rsidP="00E4472D">
      <w:pPr>
        <w:pStyle w:val="ingredintena"/>
        <w:spacing w:line="240" w:lineRule="auto"/>
        <w:jc w:val="left"/>
        <w:rPr>
          <w:b w:val="0"/>
          <w:bCs w:val="0"/>
          <w:color w:val="auto"/>
          <w:sz w:val="20"/>
          <w:szCs w:val="20"/>
        </w:rPr>
      </w:pPr>
      <w:r w:rsidRPr="00E4472D">
        <w:rPr>
          <w:color w:val="auto"/>
          <w:sz w:val="20"/>
          <w:szCs w:val="20"/>
        </w:rPr>
        <w:t>prei</w:t>
      </w:r>
      <w:r w:rsidRPr="00E4472D">
        <w:rPr>
          <w:b w:val="0"/>
          <w:bCs w:val="0"/>
          <w:color w:val="auto"/>
          <w:sz w:val="20"/>
          <w:szCs w:val="20"/>
        </w:rPr>
        <w:br/>
      </w:r>
      <w:r w:rsidRPr="00E4472D">
        <w:rPr>
          <w:color w:val="auto"/>
          <w:sz w:val="20"/>
          <w:szCs w:val="20"/>
        </w:rPr>
        <w:t>selder</w:t>
      </w:r>
    </w:p>
    <w:p w14:paraId="279DEDB9" w14:textId="77777777" w:rsidR="00E4472D" w:rsidRPr="00E4472D" w:rsidRDefault="00E4472D" w:rsidP="00E4472D">
      <w:pPr>
        <w:pStyle w:val="ingredintena"/>
        <w:spacing w:line="240" w:lineRule="auto"/>
        <w:jc w:val="left"/>
        <w:rPr>
          <w:b w:val="0"/>
          <w:bCs w:val="0"/>
          <w:color w:val="auto"/>
          <w:sz w:val="20"/>
          <w:szCs w:val="20"/>
        </w:rPr>
      </w:pPr>
      <w:r w:rsidRPr="00E4472D">
        <w:rPr>
          <w:color w:val="auto"/>
          <w:sz w:val="20"/>
          <w:szCs w:val="20"/>
        </w:rPr>
        <w:t>wortelen</w:t>
      </w:r>
      <w:r w:rsidRPr="00E4472D">
        <w:rPr>
          <w:b w:val="0"/>
          <w:bCs w:val="0"/>
          <w:color w:val="auto"/>
          <w:sz w:val="20"/>
          <w:szCs w:val="20"/>
        </w:rPr>
        <w:br/>
      </w:r>
      <w:r w:rsidRPr="00E4472D">
        <w:rPr>
          <w:color w:val="auto"/>
          <w:sz w:val="20"/>
          <w:szCs w:val="20"/>
        </w:rPr>
        <w:t>venkel</w:t>
      </w:r>
      <w:r w:rsidRPr="00E4472D">
        <w:rPr>
          <w:b w:val="0"/>
          <w:bCs w:val="0"/>
          <w:color w:val="auto"/>
          <w:sz w:val="20"/>
          <w:szCs w:val="20"/>
        </w:rPr>
        <w:br/>
      </w:r>
      <w:r w:rsidRPr="00E4472D">
        <w:rPr>
          <w:color w:val="auto"/>
          <w:sz w:val="20"/>
          <w:szCs w:val="20"/>
        </w:rPr>
        <w:t>kerstomaten op blik</w:t>
      </w:r>
    </w:p>
    <w:p w14:paraId="1BD6F0CF" w14:textId="77777777" w:rsidR="00E4472D" w:rsidRPr="00E4472D" w:rsidRDefault="00E4472D" w:rsidP="00E4472D">
      <w:pPr>
        <w:pStyle w:val="Ingredintenb"/>
        <w:spacing w:line="240" w:lineRule="auto"/>
        <w:rPr>
          <w:b w:val="0"/>
          <w:bCs w:val="0"/>
          <w:color w:val="auto"/>
          <w:sz w:val="20"/>
          <w:szCs w:val="20"/>
        </w:rPr>
      </w:pPr>
      <w:r w:rsidRPr="00E4472D">
        <w:rPr>
          <w:color w:val="auto"/>
          <w:sz w:val="20"/>
          <w:szCs w:val="20"/>
        </w:rPr>
        <w:t>saffraan</w:t>
      </w:r>
      <w:r w:rsidRPr="00E4472D">
        <w:rPr>
          <w:b w:val="0"/>
          <w:bCs w:val="0"/>
          <w:color w:val="auto"/>
          <w:sz w:val="20"/>
          <w:szCs w:val="20"/>
        </w:rPr>
        <w:br/>
      </w:r>
      <w:r w:rsidRPr="00E4472D">
        <w:rPr>
          <w:color w:val="auto"/>
          <w:sz w:val="20"/>
          <w:szCs w:val="20"/>
        </w:rPr>
        <w:t>paprikapoeder</w:t>
      </w:r>
      <w:r w:rsidRPr="00E4472D">
        <w:rPr>
          <w:b w:val="0"/>
          <w:bCs w:val="0"/>
          <w:color w:val="auto"/>
          <w:sz w:val="20"/>
          <w:szCs w:val="20"/>
        </w:rPr>
        <w:br/>
      </w:r>
      <w:r w:rsidRPr="00E4472D">
        <w:rPr>
          <w:color w:val="auto"/>
          <w:sz w:val="20"/>
          <w:szCs w:val="20"/>
        </w:rPr>
        <w:t xml:space="preserve">piment </w:t>
      </w:r>
      <w:proofErr w:type="spellStart"/>
      <w:r w:rsidRPr="00E4472D">
        <w:rPr>
          <w:color w:val="auto"/>
          <w:sz w:val="20"/>
          <w:szCs w:val="20"/>
        </w:rPr>
        <w:t>d’Espelette</w:t>
      </w:r>
      <w:proofErr w:type="spellEnd"/>
      <w:r w:rsidRPr="00E4472D">
        <w:rPr>
          <w:b w:val="0"/>
          <w:bCs w:val="0"/>
          <w:color w:val="auto"/>
          <w:sz w:val="20"/>
          <w:szCs w:val="20"/>
        </w:rPr>
        <w:br/>
      </w:r>
      <w:r w:rsidRPr="00E4472D">
        <w:rPr>
          <w:color w:val="auto"/>
          <w:sz w:val="20"/>
          <w:szCs w:val="20"/>
        </w:rPr>
        <w:t>olijfolie</w:t>
      </w:r>
    </w:p>
    <w:p w14:paraId="1FE0ED66" w14:textId="77777777" w:rsidR="00E4472D" w:rsidRPr="00E4472D" w:rsidRDefault="00E4472D" w:rsidP="00E4472D">
      <w:pPr>
        <w:pStyle w:val="Ingredintenb"/>
        <w:spacing w:line="240" w:lineRule="auto"/>
        <w:rPr>
          <w:b w:val="0"/>
          <w:bCs w:val="0"/>
          <w:color w:val="auto"/>
          <w:sz w:val="20"/>
          <w:szCs w:val="20"/>
        </w:rPr>
      </w:pPr>
      <w:hyperlink r:id="rId4" w:history="1">
        <w:proofErr w:type="spellStart"/>
        <w:r w:rsidRPr="00E4472D">
          <w:rPr>
            <w:color w:val="auto"/>
            <w:sz w:val="20"/>
            <w:szCs w:val="20"/>
            <w:u w:val="single"/>
          </w:rPr>
          <w:t>visfond</w:t>
        </w:r>
        <w:proofErr w:type="spellEnd"/>
      </w:hyperlink>
    </w:p>
    <w:p w14:paraId="13001E60" w14:textId="77777777" w:rsidR="00E4472D" w:rsidRPr="00E4472D" w:rsidRDefault="00E4472D" w:rsidP="00E4472D">
      <w:pPr>
        <w:pStyle w:val="Ingredintenb"/>
        <w:spacing w:line="240" w:lineRule="auto"/>
        <w:rPr>
          <w:b w:val="0"/>
          <w:bCs w:val="0"/>
          <w:color w:val="auto"/>
          <w:sz w:val="20"/>
          <w:szCs w:val="20"/>
        </w:rPr>
      </w:pPr>
      <w:r w:rsidRPr="00E4472D">
        <w:rPr>
          <w:color w:val="auto"/>
          <w:sz w:val="20"/>
          <w:szCs w:val="20"/>
        </w:rPr>
        <w:t>tomatenpuree</w:t>
      </w:r>
    </w:p>
    <w:p w14:paraId="069A04D2" w14:textId="77777777" w:rsidR="00E4472D" w:rsidRPr="00E4472D" w:rsidRDefault="00E4472D" w:rsidP="00E4472D">
      <w:pPr>
        <w:pStyle w:val="Ingredintenb"/>
        <w:spacing w:line="240" w:lineRule="auto"/>
        <w:rPr>
          <w:b w:val="0"/>
          <w:bCs w:val="0"/>
          <w:color w:val="auto"/>
          <w:sz w:val="20"/>
          <w:szCs w:val="20"/>
        </w:rPr>
      </w:pPr>
      <w:r w:rsidRPr="00E4472D">
        <w:rPr>
          <w:color w:val="auto"/>
          <w:sz w:val="20"/>
          <w:szCs w:val="20"/>
        </w:rPr>
        <w:t>tijm</w:t>
      </w:r>
      <w:r w:rsidRPr="00E4472D">
        <w:rPr>
          <w:b w:val="0"/>
          <w:bCs w:val="0"/>
          <w:color w:val="auto"/>
          <w:sz w:val="20"/>
          <w:szCs w:val="20"/>
        </w:rPr>
        <w:br/>
      </w:r>
      <w:r w:rsidRPr="00E4472D">
        <w:rPr>
          <w:color w:val="auto"/>
          <w:sz w:val="20"/>
          <w:szCs w:val="20"/>
        </w:rPr>
        <w:t>rozemarijn</w:t>
      </w:r>
      <w:r w:rsidRPr="00E4472D">
        <w:rPr>
          <w:b w:val="0"/>
          <w:bCs w:val="0"/>
          <w:color w:val="auto"/>
          <w:sz w:val="20"/>
          <w:szCs w:val="20"/>
        </w:rPr>
        <w:br/>
      </w:r>
      <w:r w:rsidRPr="00E4472D">
        <w:rPr>
          <w:color w:val="auto"/>
          <w:sz w:val="20"/>
          <w:szCs w:val="20"/>
        </w:rPr>
        <w:t>laurier</w:t>
      </w:r>
    </w:p>
    <w:p w14:paraId="5DB7ABC0" w14:textId="77777777" w:rsidR="00E4472D" w:rsidRPr="00E4472D" w:rsidRDefault="00E4472D" w:rsidP="00E4472D">
      <w:pPr>
        <w:pStyle w:val="Ingredintenb"/>
        <w:spacing w:line="240" w:lineRule="auto"/>
        <w:rPr>
          <w:b w:val="0"/>
          <w:bCs w:val="0"/>
          <w:color w:val="auto"/>
          <w:sz w:val="20"/>
          <w:szCs w:val="20"/>
        </w:rPr>
      </w:pPr>
      <w:r w:rsidRPr="00E4472D">
        <w:rPr>
          <w:color w:val="auto"/>
          <w:sz w:val="20"/>
          <w:szCs w:val="20"/>
        </w:rPr>
        <w:t>witte wijn</w:t>
      </w:r>
      <w:r w:rsidRPr="00E4472D">
        <w:rPr>
          <w:b w:val="0"/>
          <w:bCs w:val="0"/>
          <w:color w:val="auto"/>
          <w:sz w:val="20"/>
          <w:szCs w:val="20"/>
        </w:rPr>
        <w:br/>
      </w:r>
      <w:r w:rsidRPr="00E4472D">
        <w:rPr>
          <w:color w:val="auto"/>
          <w:sz w:val="20"/>
          <w:szCs w:val="20"/>
        </w:rPr>
        <w:t>peper en zout</w:t>
      </w:r>
      <w:r w:rsidRPr="00E4472D">
        <w:rPr>
          <w:b w:val="0"/>
          <w:bCs w:val="0"/>
          <w:color w:val="auto"/>
          <w:sz w:val="20"/>
          <w:szCs w:val="20"/>
        </w:rPr>
        <w:br/>
      </w:r>
      <w:r w:rsidRPr="00E4472D">
        <w:rPr>
          <w:color w:val="auto"/>
          <w:sz w:val="20"/>
          <w:szCs w:val="20"/>
        </w:rPr>
        <w:t>stokbrood</w:t>
      </w:r>
      <w:r w:rsidRPr="00E4472D">
        <w:rPr>
          <w:b w:val="0"/>
          <w:bCs w:val="0"/>
          <w:color w:val="auto"/>
          <w:sz w:val="20"/>
          <w:szCs w:val="20"/>
        </w:rPr>
        <w:br/>
      </w:r>
      <w:hyperlink r:id="rId5" w:history="1">
        <w:proofErr w:type="spellStart"/>
        <w:r w:rsidRPr="00E4472D">
          <w:rPr>
            <w:color w:val="auto"/>
            <w:sz w:val="20"/>
            <w:szCs w:val="20"/>
            <w:u w:val="single"/>
          </w:rPr>
          <w:t>rouille</w:t>
        </w:r>
        <w:proofErr w:type="spellEnd"/>
      </w:hyperlink>
    </w:p>
    <w:p w14:paraId="7304C5E7" w14:textId="77777777" w:rsidR="001305A8" w:rsidRPr="00E4472D" w:rsidRDefault="001305A8">
      <w:pPr>
        <w:rPr>
          <w:rFonts w:ascii="Arial" w:hAnsi="Arial" w:cs="Arial"/>
          <w:sz w:val="20"/>
          <w:szCs w:val="20"/>
        </w:rPr>
      </w:pPr>
    </w:p>
    <w:p w14:paraId="6708FC14" w14:textId="77777777" w:rsidR="00E4472D" w:rsidRPr="00E4472D" w:rsidRDefault="00E4472D" w:rsidP="00E4472D">
      <w:pPr>
        <w:pStyle w:val="NormalText"/>
        <w:tabs>
          <w:tab w:val="left" w:pos="270"/>
        </w:tabs>
        <w:rPr>
          <w:color w:val="auto"/>
          <w:sz w:val="20"/>
          <w:szCs w:val="20"/>
        </w:rPr>
      </w:pPr>
      <w:r w:rsidRPr="00E4472D">
        <w:rPr>
          <w:b/>
          <w:bCs/>
          <w:color w:val="auto"/>
          <w:sz w:val="20"/>
          <w:szCs w:val="20"/>
        </w:rPr>
        <w:t>De kreeft.</w:t>
      </w:r>
      <w:r w:rsidRPr="00E4472D">
        <w:rPr>
          <w:color w:val="auto"/>
          <w:sz w:val="20"/>
          <w:szCs w:val="20"/>
        </w:rPr>
        <w:t xml:space="preserve"> Gebruik gekookte exemplaren of kook ze zelf. In dat geval dood je de beestjes vooraf met een messteek in het kopgedeelte. Leg ze dan onmiddellijk in kokende </w:t>
      </w:r>
      <w:hyperlink r:id="rId6" w:history="1">
        <w:r w:rsidRPr="00E4472D">
          <w:rPr>
            <w:b/>
            <w:bCs/>
            <w:color w:val="auto"/>
            <w:sz w:val="20"/>
            <w:szCs w:val="20"/>
            <w:u w:val="single"/>
          </w:rPr>
          <w:t>courtbouillon</w:t>
        </w:r>
      </w:hyperlink>
      <w:r w:rsidRPr="00E4472D">
        <w:rPr>
          <w:color w:val="auto"/>
          <w:sz w:val="20"/>
          <w:szCs w:val="20"/>
        </w:rPr>
        <w:t xml:space="preserve">. Reken 1 minuut </w:t>
      </w:r>
      <w:proofErr w:type="spellStart"/>
      <w:r w:rsidRPr="00E4472D">
        <w:rPr>
          <w:color w:val="auto"/>
          <w:sz w:val="20"/>
          <w:szCs w:val="20"/>
        </w:rPr>
        <w:t>gaartijd</w:t>
      </w:r>
      <w:proofErr w:type="spellEnd"/>
      <w:r w:rsidRPr="00E4472D">
        <w:rPr>
          <w:color w:val="auto"/>
          <w:sz w:val="20"/>
          <w:szCs w:val="20"/>
        </w:rPr>
        <w:t xml:space="preserve"> per 100 gram.</w:t>
      </w:r>
    </w:p>
    <w:p w14:paraId="5EBB69F9" w14:textId="77777777" w:rsidR="00E4472D" w:rsidRPr="00E4472D" w:rsidRDefault="00E4472D" w:rsidP="00E4472D">
      <w:pPr>
        <w:pStyle w:val="NormalText"/>
        <w:tabs>
          <w:tab w:val="left" w:pos="270"/>
        </w:tabs>
        <w:rPr>
          <w:color w:val="auto"/>
          <w:sz w:val="20"/>
          <w:szCs w:val="20"/>
        </w:rPr>
      </w:pPr>
    </w:p>
    <w:p w14:paraId="56DD6613" w14:textId="77777777" w:rsidR="00E4472D" w:rsidRPr="00E4472D" w:rsidRDefault="00E4472D" w:rsidP="00E4472D">
      <w:pPr>
        <w:pStyle w:val="NormalText"/>
        <w:tabs>
          <w:tab w:val="left" w:pos="270"/>
        </w:tabs>
        <w:rPr>
          <w:color w:val="auto"/>
          <w:sz w:val="20"/>
          <w:szCs w:val="20"/>
        </w:rPr>
      </w:pPr>
      <w:r w:rsidRPr="00E4472D">
        <w:rPr>
          <w:b/>
          <w:bCs/>
          <w:color w:val="auto"/>
          <w:sz w:val="20"/>
          <w:szCs w:val="20"/>
        </w:rPr>
        <w:t>De soep.</w:t>
      </w:r>
      <w:r w:rsidRPr="00E4472D">
        <w:rPr>
          <w:color w:val="auto"/>
          <w:sz w:val="20"/>
          <w:szCs w:val="20"/>
        </w:rPr>
        <w:t xml:space="preserve"> Maak vooraf een kruidige, sterke </w:t>
      </w:r>
      <w:hyperlink r:id="rId7" w:history="1">
        <w:r w:rsidRPr="00E4472D">
          <w:rPr>
            <w:b/>
            <w:bCs/>
            <w:color w:val="auto"/>
            <w:sz w:val="20"/>
            <w:szCs w:val="20"/>
            <w:u w:val="single"/>
          </w:rPr>
          <w:t>visbouillon</w:t>
        </w:r>
      </w:hyperlink>
      <w:r w:rsidRPr="00E4472D">
        <w:rPr>
          <w:color w:val="auto"/>
          <w:sz w:val="20"/>
          <w:szCs w:val="20"/>
        </w:rPr>
        <w:t xml:space="preserve"> en houd die op temperatuur net onder het kookpunt. Bak gesneden ui, prei, selder, wortel en venkel enkele minuten in olijfolie. Voeg een halve bol geperste knoflookteentjes toe en laat even meebakken. Bestuif met een paar eetlepels vloeiende bloem, meng goed en laat verder bakken. Blus met een glas Cognac en laat de alcohol verdampen. Giet er een paar pollepels hete visbouillon bij en roer goed om. Voeg twee blaadjes laurier en een takje rozemarijn en tijm toe.</w:t>
      </w:r>
    </w:p>
    <w:p w14:paraId="06A1C0F8" w14:textId="77777777" w:rsidR="00E4472D" w:rsidRPr="00E4472D" w:rsidRDefault="00E4472D" w:rsidP="00E4472D">
      <w:pPr>
        <w:pStyle w:val="NormalText"/>
        <w:tabs>
          <w:tab w:val="left" w:pos="270"/>
        </w:tabs>
        <w:rPr>
          <w:color w:val="auto"/>
          <w:sz w:val="20"/>
          <w:szCs w:val="20"/>
        </w:rPr>
      </w:pPr>
    </w:p>
    <w:p w14:paraId="0674AA50" w14:textId="77777777" w:rsidR="00E4472D" w:rsidRPr="00E4472D" w:rsidRDefault="00E4472D" w:rsidP="00E4472D">
      <w:pPr>
        <w:pStyle w:val="NormalText"/>
        <w:tabs>
          <w:tab w:val="left" w:pos="270"/>
        </w:tabs>
        <w:rPr>
          <w:color w:val="auto"/>
          <w:sz w:val="20"/>
          <w:szCs w:val="20"/>
        </w:rPr>
      </w:pPr>
      <w:r w:rsidRPr="00E4472D">
        <w:rPr>
          <w:color w:val="auto"/>
          <w:sz w:val="20"/>
          <w:szCs w:val="20"/>
        </w:rPr>
        <w:t xml:space="preserve">Voeg verder toe: kerstomaatjes uit blik, een blikje tomatenpuree en een glas witte wijn. Kruid naar smaak met saffraan, piment </w:t>
      </w:r>
      <w:proofErr w:type="spellStart"/>
      <w:r w:rsidRPr="00E4472D">
        <w:rPr>
          <w:color w:val="auto"/>
          <w:sz w:val="20"/>
          <w:szCs w:val="20"/>
        </w:rPr>
        <w:t>d’Espelette</w:t>
      </w:r>
      <w:proofErr w:type="spellEnd"/>
      <w:r w:rsidRPr="00E4472D">
        <w:rPr>
          <w:color w:val="auto"/>
          <w:sz w:val="20"/>
          <w:szCs w:val="20"/>
        </w:rPr>
        <w:t>, zacht paprikapoeder, peper en zout. Laat een twintigtal minuutjes sudderen op laag vuur.</w:t>
      </w:r>
    </w:p>
    <w:p w14:paraId="44B665BA" w14:textId="77777777" w:rsidR="00E4472D" w:rsidRPr="00E4472D" w:rsidRDefault="00E4472D" w:rsidP="00E4472D">
      <w:pPr>
        <w:pStyle w:val="NormalText"/>
        <w:tabs>
          <w:tab w:val="left" w:pos="270"/>
        </w:tabs>
        <w:rPr>
          <w:color w:val="auto"/>
          <w:sz w:val="20"/>
          <w:szCs w:val="20"/>
        </w:rPr>
      </w:pPr>
    </w:p>
    <w:p w14:paraId="638C34C0" w14:textId="51CCBB27" w:rsidR="00E4472D" w:rsidRPr="00E4472D" w:rsidRDefault="00E4472D" w:rsidP="00E4472D">
      <w:pPr>
        <w:pStyle w:val="NormalText"/>
        <w:tabs>
          <w:tab w:val="left" w:pos="270"/>
        </w:tabs>
        <w:rPr>
          <w:color w:val="auto"/>
          <w:sz w:val="20"/>
          <w:szCs w:val="20"/>
        </w:rPr>
      </w:pPr>
      <w:r w:rsidRPr="00E4472D">
        <w:rPr>
          <w:b/>
          <w:bCs/>
          <w:color w:val="auto"/>
          <w:sz w:val="20"/>
          <w:szCs w:val="20"/>
        </w:rPr>
        <w:t>De vis en zeevruchten.</w:t>
      </w:r>
      <w:r w:rsidRPr="00E4472D">
        <w:rPr>
          <w:color w:val="auto"/>
          <w:sz w:val="20"/>
          <w:szCs w:val="20"/>
        </w:rPr>
        <w:t xml:space="preserve"> Pocheer volgens kooktijd, de schaal- en schelpdieren en de witvis in de soep. Laat niet meer koken. Halveer de gekookte kreeften en verwijder het darmkanaal en andere smurrie. Leg de helften in de bouillabaisse en laat ze opwarmen tot serveertemperatuur. </w:t>
      </w:r>
      <w:r>
        <w:rPr>
          <w:color w:val="auto"/>
          <w:sz w:val="20"/>
          <w:szCs w:val="20"/>
        </w:rPr>
        <w:br/>
      </w:r>
    </w:p>
    <w:p w14:paraId="5DFD7506" w14:textId="77777777" w:rsidR="00E4472D" w:rsidRPr="00E4472D" w:rsidRDefault="00E4472D" w:rsidP="00E4472D">
      <w:pPr>
        <w:pStyle w:val="NormalText"/>
        <w:tabs>
          <w:tab w:val="left" w:pos="270"/>
        </w:tabs>
        <w:rPr>
          <w:color w:val="auto"/>
          <w:sz w:val="20"/>
          <w:szCs w:val="20"/>
        </w:rPr>
      </w:pPr>
      <w:r w:rsidRPr="00E4472D">
        <w:rPr>
          <w:color w:val="auto"/>
          <w:sz w:val="20"/>
          <w:szCs w:val="20"/>
        </w:rPr>
        <w:t xml:space="preserve">Doe er voor het opdienen nog een scheutje Cognac bij en werk af met venkelgroen. Dien op met stokbrood en </w:t>
      </w:r>
      <w:hyperlink r:id="rId8" w:history="1">
        <w:proofErr w:type="spellStart"/>
        <w:r w:rsidRPr="00E4472D">
          <w:rPr>
            <w:b/>
            <w:bCs/>
            <w:color w:val="auto"/>
            <w:sz w:val="20"/>
            <w:szCs w:val="20"/>
            <w:u w:val="single"/>
          </w:rPr>
          <w:t>rouille</w:t>
        </w:r>
        <w:proofErr w:type="spellEnd"/>
      </w:hyperlink>
      <w:r w:rsidRPr="00E4472D">
        <w:rPr>
          <w:color w:val="auto"/>
          <w:sz w:val="20"/>
          <w:szCs w:val="20"/>
        </w:rPr>
        <w:t>.</w:t>
      </w:r>
    </w:p>
    <w:p w14:paraId="7DE185A1" w14:textId="77777777" w:rsidR="00E4472D" w:rsidRPr="00E4472D" w:rsidRDefault="00E4472D">
      <w:pPr>
        <w:rPr>
          <w:rFonts w:ascii="Arial" w:hAnsi="Arial" w:cs="Arial"/>
          <w:sz w:val="20"/>
          <w:szCs w:val="20"/>
        </w:rPr>
      </w:pPr>
    </w:p>
    <w:sectPr w:rsidR="00E4472D" w:rsidRPr="00E4472D" w:rsidSect="008B36F2">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8A0"/>
    <w:rsid w:val="001305A8"/>
    <w:rsid w:val="00C178A0"/>
    <w:rsid w:val="00E4472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EC518"/>
  <w15:chartTrackingRefBased/>
  <w15:docId w15:val="{F8BF6987-2C91-43FB-B29C-AA4A2BDA9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C178A0"/>
    <w:pPr>
      <w:autoSpaceDE w:val="0"/>
      <w:autoSpaceDN w:val="0"/>
      <w:adjustRightInd w:val="0"/>
      <w:spacing w:after="225"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C178A0"/>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E4472D"/>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E4472D"/>
    <w:pPr>
      <w:autoSpaceDE w:val="0"/>
      <w:autoSpaceDN w:val="0"/>
      <w:adjustRightInd w:val="0"/>
      <w:spacing w:after="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E4472D"/>
    <w:pPr>
      <w:autoSpaceDE w:val="0"/>
      <w:autoSpaceDN w:val="0"/>
      <w:adjustRightInd w:val="0"/>
      <w:spacing w:after="0" w:line="287"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atief-koken.be/basis/0405.htm" TargetMode="External"/><Relationship Id="rId3" Type="http://schemas.openxmlformats.org/officeDocument/2006/relationships/webSettings" Target="webSettings.xml"/><Relationship Id="rId7" Type="http://schemas.openxmlformats.org/officeDocument/2006/relationships/hyperlink" Target="https://www.creatief-koken.be/basis/6158.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eatief-koken.be/basis/6156.htm" TargetMode="External"/><Relationship Id="rId5" Type="http://schemas.openxmlformats.org/officeDocument/2006/relationships/hyperlink" Target="https://www.creatief-koken.be/basis/0405.htm" TargetMode="External"/><Relationship Id="rId10" Type="http://schemas.openxmlformats.org/officeDocument/2006/relationships/theme" Target="theme/theme1.xml"/><Relationship Id="rId4" Type="http://schemas.openxmlformats.org/officeDocument/2006/relationships/hyperlink" Target="https://www.creatief-koken.be/basis/6158.ht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301</Words>
  <Characters>1660</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2023-09-26T03:38:00Z</dcterms:created>
  <dcterms:modified xsi:type="dcterms:W3CDTF">2023-09-26T03:41:00Z</dcterms:modified>
</cp:coreProperties>
</file>