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B669" w14:textId="77777777" w:rsidR="008B6631" w:rsidRPr="00F76DD9" w:rsidRDefault="008B6631" w:rsidP="008B6631">
      <w:pPr>
        <w:autoSpaceDE w:val="0"/>
        <w:autoSpaceDN w:val="0"/>
        <w:adjustRightInd w:val="0"/>
        <w:spacing w:after="225" w:line="192" w:lineRule="auto"/>
        <w:jc w:val="center"/>
        <w:outlineLvl w:val="0"/>
        <w:rPr>
          <w:rFonts w:ascii="Arial" w:hAnsi="Arial" w:cs="Arial"/>
          <w:b/>
          <w:bCs/>
          <w:kern w:val="0"/>
          <w:sz w:val="20"/>
          <w:szCs w:val="20"/>
        </w:rPr>
      </w:pPr>
      <w:r w:rsidRPr="008B6631">
        <w:rPr>
          <w:rFonts w:ascii="Arial" w:hAnsi="Arial" w:cs="Arial"/>
          <w:b/>
          <w:bCs/>
          <w:kern w:val="0"/>
          <w:sz w:val="20"/>
          <w:szCs w:val="20"/>
        </w:rPr>
        <w:t xml:space="preserve">Hongaarse </w:t>
      </w:r>
      <w:proofErr w:type="spellStart"/>
      <w:r w:rsidRPr="008B6631">
        <w:rPr>
          <w:rFonts w:ascii="Arial" w:hAnsi="Arial" w:cs="Arial"/>
          <w:b/>
          <w:bCs/>
          <w:kern w:val="0"/>
          <w:sz w:val="20"/>
          <w:szCs w:val="20"/>
        </w:rPr>
        <w:t>gulyàs</w:t>
      </w:r>
      <w:proofErr w:type="spellEnd"/>
    </w:p>
    <w:p w14:paraId="5149DF52" w14:textId="77777777" w:rsidR="00F76DD9" w:rsidRPr="00F76DD9" w:rsidRDefault="00F76DD9" w:rsidP="00F76DD9">
      <w:pPr>
        <w:pStyle w:val="ingredintena"/>
        <w:jc w:val="left"/>
        <w:rPr>
          <w:b w:val="0"/>
          <w:bCs w:val="0"/>
          <w:color w:val="auto"/>
          <w:sz w:val="20"/>
          <w:szCs w:val="20"/>
        </w:rPr>
      </w:pPr>
      <w:proofErr w:type="gramStart"/>
      <w:r w:rsidRPr="00F76DD9">
        <w:rPr>
          <w:color w:val="auto"/>
          <w:sz w:val="20"/>
          <w:szCs w:val="20"/>
        </w:rPr>
        <w:t>rode</w:t>
      </w:r>
      <w:proofErr w:type="gramEnd"/>
      <w:r w:rsidRPr="00F76DD9">
        <w:rPr>
          <w:color w:val="auto"/>
          <w:sz w:val="20"/>
          <w:szCs w:val="20"/>
        </w:rPr>
        <w:t xml:space="preserve"> uien </w:t>
      </w:r>
      <w:r w:rsidRPr="00F76DD9">
        <w:rPr>
          <w:b w:val="0"/>
          <w:bCs w:val="0"/>
          <w:color w:val="auto"/>
          <w:sz w:val="20"/>
          <w:szCs w:val="20"/>
        </w:rPr>
        <w:br/>
      </w:r>
      <w:r w:rsidRPr="00F76DD9">
        <w:rPr>
          <w:color w:val="auto"/>
          <w:sz w:val="20"/>
          <w:szCs w:val="20"/>
        </w:rPr>
        <w:t>sjalotjes</w:t>
      </w:r>
    </w:p>
    <w:p w14:paraId="1A092116" w14:textId="77777777" w:rsidR="00F76DD9" w:rsidRPr="00F76DD9" w:rsidRDefault="00F76DD9" w:rsidP="00F76DD9">
      <w:pPr>
        <w:pStyle w:val="ingredintena"/>
        <w:jc w:val="left"/>
        <w:rPr>
          <w:b w:val="0"/>
          <w:bCs w:val="0"/>
          <w:color w:val="auto"/>
          <w:sz w:val="20"/>
          <w:szCs w:val="20"/>
        </w:rPr>
      </w:pPr>
      <w:proofErr w:type="gramStart"/>
      <w:r w:rsidRPr="00F76DD9">
        <w:rPr>
          <w:color w:val="auto"/>
          <w:sz w:val="20"/>
          <w:szCs w:val="20"/>
        </w:rPr>
        <w:t>rundstoofvlees</w:t>
      </w:r>
      <w:proofErr w:type="gramEnd"/>
    </w:p>
    <w:p w14:paraId="6B4709BA" w14:textId="77777777" w:rsidR="00F76DD9" w:rsidRPr="00F76DD9" w:rsidRDefault="00F76DD9" w:rsidP="00F76DD9">
      <w:pPr>
        <w:pStyle w:val="ingredintena"/>
        <w:jc w:val="left"/>
        <w:rPr>
          <w:b w:val="0"/>
          <w:bCs w:val="0"/>
          <w:color w:val="auto"/>
          <w:sz w:val="20"/>
          <w:szCs w:val="20"/>
        </w:rPr>
      </w:pPr>
      <w:proofErr w:type="gramStart"/>
      <w:r w:rsidRPr="00F76DD9">
        <w:rPr>
          <w:color w:val="auto"/>
          <w:sz w:val="20"/>
          <w:szCs w:val="20"/>
        </w:rPr>
        <w:t>vloeiende</w:t>
      </w:r>
      <w:proofErr w:type="gramEnd"/>
      <w:r w:rsidRPr="00F76DD9">
        <w:rPr>
          <w:color w:val="auto"/>
          <w:sz w:val="20"/>
          <w:szCs w:val="20"/>
        </w:rPr>
        <w:t xml:space="preserve"> bloem</w:t>
      </w:r>
    </w:p>
    <w:p w14:paraId="1F4D2261" w14:textId="77777777" w:rsidR="00F76DD9" w:rsidRPr="00F76DD9" w:rsidRDefault="00F76DD9" w:rsidP="00F76DD9">
      <w:pPr>
        <w:pStyle w:val="ingredintena"/>
        <w:jc w:val="left"/>
        <w:rPr>
          <w:b w:val="0"/>
          <w:bCs w:val="0"/>
          <w:color w:val="auto"/>
          <w:sz w:val="20"/>
          <w:szCs w:val="20"/>
        </w:rPr>
      </w:pPr>
      <w:proofErr w:type="gramStart"/>
      <w:r w:rsidRPr="00F76DD9">
        <w:rPr>
          <w:color w:val="auto"/>
          <w:sz w:val="20"/>
          <w:szCs w:val="20"/>
        </w:rPr>
        <w:t>paprikapoeder</w:t>
      </w:r>
      <w:proofErr w:type="gramEnd"/>
      <w:r w:rsidRPr="00F76DD9">
        <w:rPr>
          <w:color w:val="auto"/>
          <w:sz w:val="20"/>
          <w:szCs w:val="20"/>
        </w:rPr>
        <w:t xml:space="preserve"> (zacht)</w:t>
      </w:r>
    </w:p>
    <w:p w14:paraId="6D2C95D0" w14:textId="77777777" w:rsidR="00F76DD9" w:rsidRPr="00F76DD9" w:rsidRDefault="00F76DD9" w:rsidP="00F76DD9">
      <w:pPr>
        <w:pStyle w:val="ingredintena"/>
        <w:jc w:val="left"/>
        <w:rPr>
          <w:b w:val="0"/>
          <w:bCs w:val="0"/>
          <w:color w:val="auto"/>
          <w:sz w:val="20"/>
          <w:szCs w:val="20"/>
        </w:rPr>
      </w:pPr>
      <w:proofErr w:type="spellStart"/>
      <w:proofErr w:type="gramStart"/>
      <w:r w:rsidRPr="00F76DD9">
        <w:rPr>
          <w:color w:val="auto"/>
          <w:sz w:val="20"/>
          <w:szCs w:val="20"/>
        </w:rPr>
        <w:t>passata</w:t>
      </w:r>
      <w:proofErr w:type="spellEnd"/>
      <w:proofErr w:type="gramEnd"/>
    </w:p>
    <w:p w14:paraId="627C3DB4" w14:textId="77777777" w:rsidR="00F76DD9" w:rsidRPr="00F76DD9" w:rsidRDefault="00F76DD9" w:rsidP="00F76DD9">
      <w:pPr>
        <w:pStyle w:val="ingredintena"/>
        <w:jc w:val="left"/>
        <w:rPr>
          <w:b w:val="0"/>
          <w:bCs w:val="0"/>
          <w:color w:val="auto"/>
          <w:sz w:val="20"/>
          <w:szCs w:val="20"/>
        </w:rPr>
      </w:pPr>
      <w:proofErr w:type="gramStart"/>
      <w:r w:rsidRPr="00F76DD9">
        <w:rPr>
          <w:color w:val="auto"/>
          <w:sz w:val="20"/>
          <w:szCs w:val="20"/>
        </w:rPr>
        <w:t>rode</w:t>
      </w:r>
      <w:proofErr w:type="gramEnd"/>
      <w:r w:rsidRPr="00F76DD9">
        <w:rPr>
          <w:color w:val="auto"/>
          <w:sz w:val="20"/>
          <w:szCs w:val="20"/>
        </w:rPr>
        <w:t xml:space="preserve"> paprika’s</w:t>
      </w:r>
      <w:r w:rsidRPr="00F76DD9">
        <w:rPr>
          <w:b w:val="0"/>
          <w:bCs w:val="0"/>
          <w:color w:val="auto"/>
          <w:sz w:val="20"/>
          <w:szCs w:val="20"/>
        </w:rPr>
        <w:br/>
      </w:r>
      <w:r w:rsidRPr="00F76DD9">
        <w:rPr>
          <w:color w:val="auto"/>
          <w:sz w:val="20"/>
          <w:szCs w:val="20"/>
        </w:rPr>
        <w:t>gepelde tomaten</w:t>
      </w:r>
    </w:p>
    <w:p w14:paraId="53580705" w14:textId="77777777" w:rsidR="00F76DD9" w:rsidRPr="00F76DD9" w:rsidRDefault="00F76DD9" w:rsidP="00F76DD9">
      <w:pPr>
        <w:pStyle w:val="ingredintena"/>
        <w:jc w:val="left"/>
        <w:rPr>
          <w:b w:val="0"/>
          <w:bCs w:val="0"/>
          <w:color w:val="auto"/>
          <w:sz w:val="20"/>
          <w:szCs w:val="20"/>
        </w:rPr>
      </w:pPr>
      <w:proofErr w:type="gramStart"/>
      <w:r w:rsidRPr="00F76DD9">
        <w:rPr>
          <w:color w:val="auto"/>
          <w:sz w:val="20"/>
          <w:szCs w:val="20"/>
        </w:rPr>
        <w:t>knoflook</w:t>
      </w:r>
      <w:proofErr w:type="gramEnd"/>
    </w:p>
    <w:p w14:paraId="7B346A12" w14:textId="5F103C01" w:rsidR="00F76DD9" w:rsidRPr="008B6631" w:rsidRDefault="00F76DD9" w:rsidP="00F76DD9">
      <w:pPr>
        <w:pStyle w:val="ingredintena"/>
        <w:jc w:val="left"/>
        <w:rPr>
          <w:color w:val="auto"/>
          <w:sz w:val="20"/>
          <w:szCs w:val="20"/>
        </w:rPr>
      </w:pPr>
      <w:proofErr w:type="gramStart"/>
      <w:r w:rsidRPr="00F76DD9">
        <w:rPr>
          <w:color w:val="auto"/>
          <w:sz w:val="20"/>
          <w:szCs w:val="20"/>
        </w:rPr>
        <w:t>wortelen</w:t>
      </w:r>
      <w:proofErr w:type="gramEnd"/>
    </w:p>
    <w:p w14:paraId="4E26A2C3" w14:textId="77777777" w:rsidR="00F76DD9" w:rsidRPr="00F76DD9" w:rsidRDefault="00F76DD9" w:rsidP="00F76DD9">
      <w:pPr>
        <w:pStyle w:val="Ingredintenb"/>
        <w:rPr>
          <w:b w:val="0"/>
          <w:bCs w:val="0"/>
          <w:color w:val="auto"/>
          <w:sz w:val="20"/>
          <w:szCs w:val="20"/>
        </w:rPr>
      </w:pPr>
      <w:proofErr w:type="gramStart"/>
      <w:r w:rsidRPr="00F76DD9">
        <w:rPr>
          <w:color w:val="auto"/>
          <w:sz w:val="20"/>
          <w:szCs w:val="20"/>
        </w:rPr>
        <w:t>zure</w:t>
      </w:r>
      <w:proofErr w:type="gramEnd"/>
      <w:r w:rsidRPr="00F76DD9">
        <w:rPr>
          <w:color w:val="auto"/>
          <w:sz w:val="20"/>
          <w:szCs w:val="20"/>
        </w:rPr>
        <w:t xml:space="preserve"> room</w:t>
      </w:r>
    </w:p>
    <w:p w14:paraId="3B3EE6AF" w14:textId="77777777" w:rsidR="00F76DD9" w:rsidRPr="00F76DD9" w:rsidRDefault="00F76DD9" w:rsidP="00F76DD9">
      <w:pPr>
        <w:pStyle w:val="Ingredintenb"/>
        <w:rPr>
          <w:b w:val="0"/>
          <w:bCs w:val="0"/>
          <w:color w:val="auto"/>
          <w:sz w:val="20"/>
          <w:szCs w:val="20"/>
        </w:rPr>
      </w:pPr>
      <w:proofErr w:type="gramStart"/>
      <w:r w:rsidRPr="00F76DD9">
        <w:rPr>
          <w:color w:val="auto"/>
          <w:sz w:val="20"/>
          <w:szCs w:val="20"/>
        </w:rPr>
        <w:t>olijfolie</w:t>
      </w:r>
      <w:proofErr w:type="gramEnd"/>
    </w:p>
    <w:p w14:paraId="7724AB3A" w14:textId="77777777" w:rsidR="00F76DD9" w:rsidRPr="00F76DD9" w:rsidRDefault="00F76DD9" w:rsidP="00F76DD9">
      <w:pPr>
        <w:pStyle w:val="Ingredintenb"/>
        <w:rPr>
          <w:b w:val="0"/>
          <w:bCs w:val="0"/>
          <w:color w:val="auto"/>
          <w:sz w:val="20"/>
          <w:szCs w:val="20"/>
        </w:rPr>
      </w:pPr>
      <w:proofErr w:type="gramStart"/>
      <w:r w:rsidRPr="00F76DD9">
        <w:rPr>
          <w:color w:val="auto"/>
          <w:sz w:val="20"/>
          <w:szCs w:val="20"/>
        </w:rPr>
        <w:t>laurier</w:t>
      </w:r>
      <w:proofErr w:type="gramEnd"/>
    </w:p>
    <w:p w14:paraId="54C9C03D" w14:textId="77777777" w:rsidR="00F76DD9" w:rsidRPr="00F76DD9" w:rsidRDefault="00F76DD9" w:rsidP="00F76DD9">
      <w:pPr>
        <w:pStyle w:val="Ingredintenb"/>
        <w:rPr>
          <w:b w:val="0"/>
          <w:bCs w:val="0"/>
          <w:color w:val="auto"/>
          <w:sz w:val="20"/>
          <w:szCs w:val="20"/>
        </w:rPr>
      </w:pPr>
      <w:hyperlink r:id="rId4" w:history="1">
        <w:proofErr w:type="gramStart"/>
        <w:r w:rsidRPr="00F76DD9">
          <w:rPr>
            <w:color w:val="auto"/>
            <w:sz w:val="20"/>
            <w:szCs w:val="20"/>
            <w:u w:val="single"/>
          </w:rPr>
          <w:t>runderbouillon</w:t>
        </w:r>
        <w:proofErr w:type="gramEnd"/>
      </w:hyperlink>
    </w:p>
    <w:p w14:paraId="5AE0BADA" w14:textId="77777777" w:rsidR="00F76DD9" w:rsidRPr="00F76DD9" w:rsidRDefault="00F76DD9" w:rsidP="00F76DD9">
      <w:pPr>
        <w:pStyle w:val="Ingredintenb"/>
        <w:rPr>
          <w:b w:val="0"/>
          <w:bCs w:val="0"/>
          <w:color w:val="auto"/>
          <w:sz w:val="20"/>
          <w:szCs w:val="20"/>
        </w:rPr>
      </w:pPr>
      <w:proofErr w:type="gramStart"/>
      <w:r w:rsidRPr="00F76DD9">
        <w:rPr>
          <w:color w:val="auto"/>
          <w:sz w:val="20"/>
          <w:szCs w:val="20"/>
        </w:rPr>
        <w:t>peper</w:t>
      </w:r>
      <w:proofErr w:type="gramEnd"/>
      <w:r w:rsidRPr="00F76DD9">
        <w:rPr>
          <w:color w:val="auto"/>
          <w:sz w:val="20"/>
          <w:szCs w:val="20"/>
        </w:rPr>
        <w:t xml:space="preserve"> en zout</w:t>
      </w:r>
    </w:p>
    <w:p w14:paraId="7A6D1D1A" w14:textId="77777777" w:rsidR="00F76DD9" w:rsidRPr="00F76DD9" w:rsidRDefault="00F76DD9" w:rsidP="00F76DD9">
      <w:pPr>
        <w:pStyle w:val="Ingredintenb"/>
        <w:rPr>
          <w:b w:val="0"/>
          <w:bCs w:val="0"/>
          <w:color w:val="auto"/>
          <w:sz w:val="20"/>
          <w:szCs w:val="20"/>
        </w:rPr>
      </w:pPr>
      <w:proofErr w:type="gramStart"/>
      <w:r w:rsidRPr="00F76DD9">
        <w:rPr>
          <w:color w:val="auto"/>
          <w:sz w:val="20"/>
          <w:szCs w:val="20"/>
        </w:rPr>
        <w:t>platte</w:t>
      </w:r>
      <w:proofErr w:type="gramEnd"/>
      <w:r w:rsidRPr="00F76DD9">
        <w:rPr>
          <w:color w:val="auto"/>
          <w:sz w:val="20"/>
          <w:szCs w:val="20"/>
        </w:rPr>
        <w:t xml:space="preserve"> peterselie</w:t>
      </w:r>
    </w:p>
    <w:p w14:paraId="47025B77" w14:textId="77777777" w:rsidR="00F76DD9" w:rsidRPr="00F76DD9" w:rsidRDefault="00F76DD9" w:rsidP="00F76DD9">
      <w:pPr>
        <w:pStyle w:val="Ingredintenb"/>
        <w:rPr>
          <w:b w:val="0"/>
          <w:bCs w:val="0"/>
          <w:color w:val="auto"/>
          <w:sz w:val="20"/>
          <w:szCs w:val="20"/>
        </w:rPr>
      </w:pPr>
      <w:proofErr w:type="gramStart"/>
      <w:r w:rsidRPr="00F76DD9">
        <w:rPr>
          <w:color w:val="auto"/>
          <w:sz w:val="20"/>
          <w:szCs w:val="20"/>
        </w:rPr>
        <w:t>buikspek</w:t>
      </w:r>
      <w:proofErr w:type="gramEnd"/>
      <w:r w:rsidRPr="00F76DD9">
        <w:rPr>
          <w:b w:val="0"/>
          <w:bCs w:val="0"/>
          <w:color w:val="auto"/>
          <w:sz w:val="20"/>
          <w:szCs w:val="20"/>
        </w:rPr>
        <w:br/>
      </w:r>
      <w:r w:rsidRPr="00F76DD9">
        <w:rPr>
          <w:color w:val="auto"/>
          <w:sz w:val="20"/>
          <w:szCs w:val="20"/>
        </w:rPr>
        <w:t>rozemarijn</w:t>
      </w:r>
      <w:r w:rsidRPr="00F76DD9">
        <w:rPr>
          <w:b w:val="0"/>
          <w:bCs w:val="0"/>
          <w:color w:val="auto"/>
          <w:sz w:val="20"/>
          <w:szCs w:val="20"/>
        </w:rPr>
        <w:br/>
      </w:r>
      <w:r w:rsidRPr="00F76DD9">
        <w:rPr>
          <w:color w:val="auto"/>
          <w:sz w:val="20"/>
          <w:szCs w:val="20"/>
        </w:rPr>
        <w:t>tijm</w:t>
      </w:r>
    </w:p>
    <w:p w14:paraId="407BC929" w14:textId="77777777" w:rsidR="00F76DD9" w:rsidRPr="00F76DD9" w:rsidRDefault="00F76DD9" w:rsidP="00F76DD9">
      <w:pPr>
        <w:pStyle w:val="Ingredintenb"/>
        <w:rPr>
          <w:b w:val="0"/>
          <w:bCs w:val="0"/>
          <w:color w:val="auto"/>
          <w:sz w:val="20"/>
          <w:szCs w:val="20"/>
        </w:rPr>
      </w:pPr>
      <w:proofErr w:type="gramStart"/>
      <w:r w:rsidRPr="00F76DD9">
        <w:rPr>
          <w:color w:val="auto"/>
          <w:sz w:val="20"/>
          <w:szCs w:val="20"/>
        </w:rPr>
        <w:t>komijn</w:t>
      </w:r>
      <w:proofErr w:type="gramEnd"/>
    </w:p>
    <w:p w14:paraId="67E0F712" w14:textId="77777777" w:rsidR="00F76DD9" w:rsidRPr="00F76DD9" w:rsidRDefault="00F76DD9" w:rsidP="00F76DD9">
      <w:pPr>
        <w:pStyle w:val="Ingredintenb"/>
        <w:rPr>
          <w:b w:val="0"/>
          <w:bCs w:val="0"/>
          <w:color w:val="auto"/>
          <w:sz w:val="20"/>
          <w:szCs w:val="20"/>
        </w:rPr>
      </w:pPr>
      <w:proofErr w:type="gramStart"/>
      <w:r w:rsidRPr="00F76DD9">
        <w:rPr>
          <w:color w:val="auto"/>
          <w:sz w:val="20"/>
          <w:szCs w:val="20"/>
        </w:rPr>
        <w:t>peper</w:t>
      </w:r>
      <w:proofErr w:type="gramEnd"/>
      <w:r w:rsidRPr="00F76DD9">
        <w:rPr>
          <w:color w:val="auto"/>
          <w:sz w:val="20"/>
          <w:szCs w:val="20"/>
        </w:rPr>
        <w:t xml:space="preserve"> en zout</w:t>
      </w:r>
    </w:p>
    <w:p w14:paraId="00F9A61C" w14:textId="77777777" w:rsidR="001305A8" w:rsidRPr="00F76DD9" w:rsidRDefault="001305A8">
      <w:pPr>
        <w:rPr>
          <w:rFonts w:ascii="Arial" w:hAnsi="Arial" w:cs="Arial"/>
          <w:sz w:val="20"/>
          <w:szCs w:val="20"/>
        </w:rPr>
      </w:pPr>
    </w:p>
    <w:p w14:paraId="47648ABF" w14:textId="77777777" w:rsidR="00F76DD9" w:rsidRPr="00F76DD9" w:rsidRDefault="00F76DD9" w:rsidP="00F76DD9">
      <w:pPr>
        <w:pStyle w:val="NormalText"/>
        <w:tabs>
          <w:tab w:val="left" w:pos="270"/>
        </w:tabs>
        <w:rPr>
          <w:color w:val="auto"/>
          <w:sz w:val="20"/>
          <w:szCs w:val="20"/>
        </w:rPr>
      </w:pPr>
      <w:r w:rsidRPr="00F76DD9">
        <w:rPr>
          <w:color w:val="auto"/>
          <w:sz w:val="20"/>
          <w:szCs w:val="20"/>
        </w:rPr>
        <w:t xml:space="preserve">Sauteer grof gesneden rode ui en sjalot, samen met geplette knoflookteentjes, grof gesneden paprika’s en wortelblokjes in een beetje olijfolie. </w:t>
      </w:r>
    </w:p>
    <w:p w14:paraId="772B9FDE" w14:textId="77777777" w:rsidR="00F76DD9" w:rsidRPr="00F76DD9" w:rsidRDefault="00F76DD9" w:rsidP="00F76DD9">
      <w:pPr>
        <w:pStyle w:val="NormalText"/>
        <w:tabs>
          <w:tab w:val="left" w:pos="270"/>
        </w:tabs>
        <w:rPr>
          <w:color w:val="auto"/>
          <w:sz w:val="20"/>
          <w:szCs w:val="20"/>
        </w:rPr>
      </w:pPr>
    </w:p>
    <w:p w14:paraId="5FA109B9" w14:textId="77777777" w:rsidR="00F76DD9" w:rsidRPr="00F76DD9" w:rsidRDefault="00F76DD9" w:rsidP="00F76DD9">
      <w:pPr>
        <w:pStyle w:val="NormalText"/>
        <w:tabs>
          <w:tab w:val="left" w:pos="270"/>
        </w:tabs>
        <w:rPr>
          <w:color w:val="auto"/>
          <w:sz w:val="20"/>
          <w:szCs w:val="20"/>
        </w:rPr>
      </w:pPr>
      <w:r w:rsidRPr="00F76DD9">
        <w:rPr>
          <w:color w:val="auto"/>
          <w:sz w:val="20"/>
          <w:szCs w:val="20"/>
        </w:rPr>
        <w:t>Snijd het buikspek in dikke stukken en bak het in een afzonderlijke braadpan. Wentel het stoofvlees in bloem, klop af en schroei dicht in olijfolie. Kruid met peper en zout. Maak een kruidentuiltje van verse takjes tijm, rozemarijn, peterseliestengels en laurierblaadjes.</w:t>
      </w:r>
    </w:p>
    <w:p w14:paraId="3FFEE4A2" w14:textId="77777777" w:rsidR="00F76DD9" w:rsidRPr="00F76DD9" w:rsidRDefault="00F76DD9" w:rsidP="00F76DD9">
      <w:pPr>
        <w:pStyle w:val="NormalText"/>
        <w:tabs>
          <w:tab w:val="left" w:pos="270"/>
        </w:tabs>
        <w:rPr>
          <w:color w:val="auto"/>
          <w:sz w:val="20"/>
          <w:szCs w:val="20"/>
        </w:rPr>
      </w:pPr>
    </w:p>
    <w:p w14:paraId="3096004E" w14:textId="77777777" w:rsidR="00F76DD9" w:rsidRPr="00F76DD9" w:rsidRDefault="00F76DD9" w:rsidP="00F76DD9">
      <w:pPr>
        <w:pStyle w:val="NormalText"/>
        <w:tabs>
          <w:tab w:val="left" w:pos="270"/>
        </w:tabs>
        <w:rPr>
          <w:color w:val="auto"/>
          <w:sz w:val="20"/>
          <w:szCs w:val="20"/>
        </w:rPr>
      </w:pPr>
      <w:r w:rsidRPr="00F76DD9">
        <w:rPr>
          <w:color w:val="auto"/>
          <w:sz w:val="20"/>
          <w:szCs w:val="20"/>
        </w:rPr>
        <w:t xml:space="preserve">Voeg nu alles samen en kruid met zacht paprikapoeder en komijn. Voeg gepelde tomaten uit blik en een busje </w:t>
      </w:r>
      <w:proofErr w:type="spellStart"/>
      <w:r w:rsidRPr="00F76DD9">
        <w:rPr>
          <w:color w:val="auto"/>
          <w:sz w:val="20"/>
          <w:szCs w:val="20"/>
        </w:rPr>
        <w:t>passata</w:t>
      </w:r>
      <w:proofErr w:type="spellEnd"/>
      <w:r w:rsidRPr="00F76DD9">
        <w:rPr>
          <w:color w:val="auto"/>
          <w:sz w:val="20"/>
          <w:szCs w:val="20"/>
        </w:rPr>
        <w:t xml:space="preserve"> toe. Overgiet met </w:t>
      </w:r>
      <w:hyperlink r:id="rId5" w:history="1">
        <w:r w:rsidRPr="00F76DD9">
          <w:rPr>
            <w:b/>
            <w:bCs/>
            <w:color w:val="auto"/>
            <w:sz w:val="20"/>
            <w:szCs w:val="20"/>
            <w:u w:val="single"/>
          </w:rPr>
          <w:t>runderbouillon</w:t>
        </w:r>
      </w:hyperlink>
      <w:r w:rsidRPr="00F76DD9">
        <w:rPr>
          <w:color w:val="auto"/>
          <w:sz w:val="20"/>
          <w:szCs w:val="20"/>
        </w:rPr>
        <w:t xml:space="preserve"> en een glas rode wijn tot alles onder staat. Meng goed en laat minstens 1 uur of langer sudderen op laag vuur tot het stoofvlees gaar is. </w:t>
      </w:r>
    </w:p>
    <w:p w14:paraId="059687EE" w14:textId="77777777" w:rsidR="00F76DD9" w:rsidRPr="00F76DD9" w:rsidRDefault="00F76DD9" w:rsidP="00F76DD9">
      <w:pPr>
        <w:pStyle w:val="NormalText"/>
        <w:tabs>
          <w:tab w:val="left" w:pos="270"/>
        </w:tabs>
        <w:rPr>
          <w:color w:val="auto"/>
          <w:sz w:val="20"/>
          <w:szCs w:val="20"/>
        </w:rPr>
      </w:pPr>
    </w:p>
    <w:p w14:paraId="7AE975E5" w14:textId="77777777" w:rsidR="00F76DD9" w:rsidRPr="00F76DD9" w:rsidRDefault="00F76DD9" w:rsidP="00F76DD9">
      <w:pPr>
        <w:pStyle w:val="NormalText"/>
        <w:tabs>
          <w:tab w:val="left" w:pos="270"/>
        </w:tabs>
        <w:rPr>
          <w:color w:val="auto"/>
          <w:sz w:val="20"/>
          <w:szCs w:val="20"/>
        </w:rPr>
      </w:pPr>
      <w:r w:rsidRPr="00F76DD9">
        <w:rPr>
          <w:color w:val="auto"/>
          <w:sz w:val="20"/>
          <w:szCs w:val="20"/>
        </w:rPr>
        <w:t xml:space="preserve">Zet de bereiding een nachtje weg op een koele plaats. Warm terug op voor het opdienen en werk af met gehakte peterselie. </w:t>
      </w:r>
    </w:p>
    <w:p w14:paraId="695CDA7C" w14:textId="77777777" w:rsidR="00F76DD9" w:rsidRPr="00F76DD9" w:rsidRDefault="00F76DD9" w:rsidP="00F76DD9">
      <w:pPr>
        <w:pStyle w:val="NormalText"/>
        <w:tabs>
          <w:tab w:val="left" w:pos="270"/>
        </w:tabs>
        <w:rPr>
          <w:color w:val="auto"/>
          <w:sz w:val="20"/>
          <w:szCs w:val="20"/>
        </w:rPr>
      </w:pPr>
    </w:p>
    <w:p w14:paraId="2A36B079" w14:textId="77777777" w:rsidR="00F76DD9" w:rsidRPr="00F76DD9" w:rsidRDefault="00F76DD9" w:rsidP="00F76DD9">
      <w:pPr>
        <w:pStyle w:val="NormalText"/>
        <w:tabs>
          <w:tab w:val="left" w:pos="270"/>
        </w:tabs>
        <w:rPr>
          <w:color w:val="auto"/>
          <w:sz w:val="20"/>
          <w:szCs w:val="20"/>
        </w:rPr>
      </w:pPr>
      <w:r w:rsidRPr="00F76DD9">
        <w:rPr>
          <w:color w:val="auto"/>
          <w:sz w:val="20"/>
          <w:szCs w:val="20"/>
        </w:rPr>
        <w:t>Dien op, indien beschikbaar, in individuele keteltjes met geroosterd stokbrood en een potje zure room.</w:t>
      </w:r>
    </w:p>
    <w:p w14:paraId="41B04EDD" w14:textId="77777777" w:rsidR="00F76DD9" w:rsidRPr="00F76DD9" w:rsidRDefault="00F76DD9">
      <w:pPr>
        <w:rPr>
          <w:rFonts w:ascii="Arial" w:hAnsi="Arial" w:cs="Arial"/>
          <w:sz w:val="20"/>
          <w:szCs w:val="20"/>
        </w:rPr>
      </w:pPr>
    </w:p>
    <w:sectPr w:rsidR="00F76DD9" w:rsidRPr="00F76DD9" w:rsidSect="00B8280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31"/>
    <w:rsid w:val="001305A8"/>
    <w:rsid w:val="008B6631"/>
    <w:rsid w:val="00B82809"/>
    <w:rsid w:val="00F76D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4C1A"/>
  <w15:chartTrackingRefBased/>
  <w15:docId w15:val="{0BA6711A-8F50-45F4-BBCB-944107EC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B6631"/>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B6631"/>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76DD9"/>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76DD9"/>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F76DD9"/>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1122</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2024-01-12T14:42:00Z</dcterms:created>
  <dcterms:modified xsi:type="dcterms:W3CDTF">2024-01-12T14:45:00Z</dcterms:modified>
</cp:coreProperties>
</file>