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E6D0AE" w14:textId="5A11DE81" w:rsidR="00400BD9" w:rsidRPr="00400BD9" w:rsidRDefault="00400BD9" w:rsidP="00400BD9">
      <w:pPr>
        <w:pStyle w:val="Ingredintena"/>
        <w:jc w:val="center"/>
        <w:rPr>
          <w:color w:val="auto"/>
          <w:sz w:val="20"/>
          <w:szCs w:val="20"/>
        </w:rPr>
      </w:pPr>
      <w:r w:rsidRPr="00560979">
        <w:rPr>
          <w:color w:val="auto"/>
          <w:sz w:val="20"/>
          <w:szCs w:val="20"/>
        </w:rPr>
        <w:t>Vispotje</w:t>
      </w:r>
      <w:r w:rsidR="00560979" w:rsidRPr="00560979">
        <w:rPr>
          <w:color w:val="auto"/>
          <w:sz w:val="20"/>
          <w:szCs w:val="20"/>
        </w:rPr>
        <w:t xml:space="preserve"> Oesterput</w:t>
      </w:r>
    </w:p>
    <w:p w14:paraId="26C427CE" w14:textId="3E803E67" w:rsidR="00400BD9" w:rsidRPr="00400BD9" w:rsidRDefault="00400BD9" w:rsidP="00400BD9">
      <w:pPr>
        <w:pStyle w:val="Ingredintena"/>
        <w:spacing w:line="240" w:lineRule="auto"/>
        <w:jc w:val="left"/>
        <w:rPr>
          <w:b w:val="0"/>
          <w:bCs w:val="0"/>
          <w:color w:val="auto"/>
          <w:sz w:val="20"/>
          <w:szCs w:val="20"/>
        </w:rPr>
      </w:pPr>
      <w:proofErr w:type="gramStart"/>
      <w:r w:rsidRPr="00400BD9">
        <w:rPr>
          <w:color w:val="auto"/>
          <w:sz w:val="20"/>
          <w:szCs w:val="20"/>
        </w:rPr>
        <w:t>mosselen</w:t>
      </w:r>
      <w:proofErr w:type="gramEnd"/>
      <w:r w:rsidRPr="00400BD9">
        <w:rPr>
          <w:color w:val="auto"/>
          <w:sz w:val="20"/>
          <w:szCs w:val="20"/>
        </w:rPr>
        <w:t xml:space="preserve"> </w:t>
      </w:r>
      <w:r w:rsidRPr="00400BD9">
        <w:rPr>
          <w:b w:val="0"/>
          <w:bCs w:val="0"/>
          <w:color w:val="auto"/>
          <w:sz w:val="20"/>
          <w:szCs w:val="20"/>
        </w:rPr>
        <w:br/>
      </w:r>
      <w:r w:rsidRPr="00400BD9">
        <w:rPr>
          <w:color w:val="auto"/>
          <w:sz w:val="20"/>
          <w:szCs w:val="20"/>
        </w:rPr>
        <w:t>mosselgroenten</w:t>
      </w:r>
      <w:r w:rsidRPr="00400BD9">
        <w:rPr>
          <w:b w:val="0"/>
          <w:bCs w:val="0"/>
          <w:color w:val="auto"/>
          <w:sz w:val="20"/>
          <w:szCs w:val="20"/>
        </w:rPr>
        <w:br/>
      </w:r>
      <w:r w:rsidRPr="00400BD9">
        <w:rPr>
          <w:color w:val="auto"/>
          <w:sz w:val="20"/>
          <w:szCs w:val="20"/>
        </w:rPr>
        <w:t>mosselkruiden</w:t>
      </w:r>
      <w:r w:rsidRPr="00400BD9">
        <w:rPr>
          <w:b w:val="0"/>
          <w:bCs w:val="0"/>
          <w:color w:val="auto"/>
          <w:sz w:val="20"/>
          <w:szCs w:val="20"/>
        </w:rPr>
        <w:br/>
      </w:r>
      <w:r w:rsidRPr="00400BD9">
        <w:rPr>
          <w:color w:val="auto"/>
          <w:sz w:val="20"/>
          <w:szCs w:val="20"/>
        </w:rPr>
        <w:t>witte wijn</w:t>
      </w:r>
      <w:r w:rsidRPr="00400BD9">
        <w:rPr>
          <w:b w:val="0"/>
          <w:bCs w:val="0"/>
          <w:color w:val="auto"/>
          <w:sz w:val="20"/>
          <w:szCs w:val="20"/>
        </w:rPr>
        <w:br/>
      </w:r>
      <w:r w:rsidRPr="00400BD9">
        <w:rPr>
          <w:color w:val="auto"/>
          <w:sz w:val="20"/>
          <w:szCs w:val="20"/>
        </w:rPr>
        <w:t>boter</w:t>
      </w:r>
      <w:r w:rsidRPr="00400BD9">
        <w:rPr>
          <w:b w:val="0"/>
          <w:bCs w:val="0"/>
          <w:color w:val="auto"/>
          <w:sz w:val="20"/>
          <w:szCs w:val="20"/>
        </w:rPr>
        <w:br/>
      </w:r>
      <w:r w:rsidRPr="00400BD9">
        <w:rPr>
          <w:color w:val="auto"/>
          <w:sz w:val="20"/>
          <w:szCs w:val="20"/>
        </w:rPr>
        <w:t>bloem</w:t>
      </w:r>
      <w:r w:rsidRPr="00400BD9">
        <w:rPr>
          <w:b w:val="0"/>
          <w:bCs w:val="0"/>
          <w:color w:val="auto"/>
          <w:sz w:val="20"/>
          <w:szCs w:val="20"/>
        </w:rPr>
        <w:br/>
      </w:r>
      <w:hyperlink r:id="rId4" w:history="1">
        <w:r w:rsidRPr="00400BD9">
          <w:rPr>
            <w:color w:val="auto"/>
            <w:sz w:val="20"/>
            <w:szCs w:val="20"/>
            <w:u w:val="single"/>
          </w:rPr>
          <w:t>visfond</w:t>
        </w:r>
      </w:hyperlink>
    </w:p>
    <w:p w14:paraId="49570D97" w14:textId="77777777" w:rsidR="00400BD9" w:rsidRPr="00400BD9" w:rsidRDefault="00400BD9" w:rsidP="00400BD9">
      <w:pPr>
        <w:pStyle w:val="Ingredintenb"/>
        <w:spacing w:line="240" w:lineRule="auto"/>
        <w:rPr>
          <w:b w:val="0"/>
          <w:bCs w:val="0"/>
          <w:color w:val="auto"/>
          <w:sz w:val="20"/>
          <w:szCs w:val="20"/>
        </w:rPr>
      </w:pPr>
      <w:proofErr w:type="gramStart"/>
      <w:r w:rsidRPr="00400BD9">
        <w:rPr>
          <w:color w:val="auto"/>
          <w:sz w:val="20"/>
          <w:szCs w:val="20"/>
        </w:rPr>
        <w:t>room</w:t>
      </w:r>
      <w:proofErr w:type="gramEnd"/>
      <w:r w:rsidRPr="00400BD9">
        <w:rPr>
          <w:b w:val="0"/>
          <w:bCs w:val="0"/>
          <w:color w:val="auto"/>
          <w:sz w:val="20"/>
          <w:szCs w:val="20"/>
        </w:rPr>
        <w:br/>
      </w:r>
      <w:r w:rsidRPr="00400BD9">
        <w:rPr>
          <w:color w:val="auto"/>
          <w:sz w:val="20"/>
          <w:szCs w:val="20"/>
        </w:rPr>
        <w:t>prei</w:t>
      </w:r>
      <w:r w:rsidRPr="00400BD9">
        <w:rPr>
          <w:b w:val="0"/>
          <w:bCs w:val="0"/>
          <w:color w:val="auto"/>
          <w:sz w:val="20"/>
          <w:szCs w:val="20"/>
        </w:rPr>
        <w:br/>
      </w:r>
      <w:r w:rsidRPr="00400BD9">
        <w:rPr>
          <w:color w:val="auto"/>
          <w:sz w:val="20"/>
          <w:szCs w:val="20"/>
        </w:rPr>
        <w:t>wortel</w:t>
      </w:r>
      <w:r w:rsidRPr="00400BD9">
        <w:rPr>
          <w:b w:val="0"/>
          <w:bCs w:val="0"/>
          <w:color w:val="auto"/>
          <w:sz w:val="20"/>
          <w:szCs w:val="20"/>
        </w:rPr>
        <w:br/>
      </w:r>
      <w:r w:rsidRPr="00400BD9">
        <w:rPr>
          <w:color w:val="auto"/>
          <w:sz w:val="20"/>
          <w:szCs w:val="20"/>
        </w:rPr>
        <w:t>peper &amp; zout</w:t>
      </w:r>
      <w:r w:rsidRPr="00400BD9">
        <w:rPr>
          <w:b w:val="0"/>
          <w:bCs w:val="0"/>
          <w:color w:val="auto"/>
          <w:sz w:val="20"/>
          <w:szCs w:val="20"/>
        </w:rPr>
        <w:br/>
      </w:r>
      <w:r w:rsidRPr="00400BD9">
        <w:rPr>
          <w:color w:val="auto"/>
          <w:sz w:val="20"/>
          <w:szCs w:val="20"/>
        </w:rPr>
        <w:t>kabeljauw</w:t>
      </w:r>
      <w:r w:rsidRPr="00400BD9">
        <w:rPr>
          <w:b w:val="0"/>
          <w:bCs w:val="0"/>
          <w:color w:val="auto"/>
          <w:sz w:val="20"/>
          <w:szCs w:val="20"/>
        </w:rPr>
        <w:br/>
      </w:r>
      <w:r w:rsidRPr="00400BD9">
        <w:rPr>
          <w:color w:val="auto"/>
          <w:sz w:val="20"/>
          <w:szCs w:val="20"/>
        </w:rPr>
        <w:t>witvis volgens seizoen</w:t>
      </w:r>
      <w:r w:rsidRPr="00400BD9">
        <w:rPr>
          <w:b w:val="0"/>
          <w:bCs w:val="0"/>
          <w:color w:val="auto"/>
          <w:sz w:val="20"/>
          <w:szCs w:val="20"/>
        </w:rPr>
        <w:br/>
      </w:r>
      <w:r w:rsidRPr="00400BD9">
        <w:rPr>
          <w:color w:val="auto"/>
          <w:sz w:val="20"/>
          <w:szCs w:val="20"/>
        </w:rPr>
        <w:t>grijze garnaaltjes</w:t>
      </w:r>
      <w:r w:rsidRPr="00400BD9">
        <w:rPr>
          <w:b w:val="0"/>
          <w:bCs w:val="0"/>
          <w:color w:val="auto"/>
          <w:sz w:val="20"/>
          <w:szCs w:val="20"/>
        </w:rPr>
        <w:br/>
      </w:r>
      <w:r w:rsidRPr="00400BD9">
        <w:rPr>
          <w:color w:val="auto"/>
          <w:sz w:val="20"/>
          <w:szCs w:val="20"/>
        </w:rPr>
        <w:t>peterselie</w:t>
      </w:r>
    </w:p>
    <w:p w14:paraId="2588DD9E" w14:textId="77777777" w:rsidR="00400BD9" w:rsidRPr="00400BD9" w:rsidRDefault="00400BD9" w:rsidP="00400BD9">
      <w:pPr>
        <w:pStyle w:val="Ingredintena"/>
        <w:jc w:val="left"/>
        <w:rPr>
          <w:b w:val="0"/>
          <w:bCs w:val="0"/>
          <w:color w:val="auto"/>
          <w:sz w:val="20"/>
          <w:szCs w:val="20"/>
        </w:rPr>
      </w:pPr>
    </w:p>
    <w:p w14:paraId="2A8C4A36" w14:textId="16A15E35" w:rsidR="00400BD9" w:rsidRPr="00400BD9" w:rsidRDefault="00400BD9" w:rsidP="00400BD9">
      <w:pPr>
        <w:autoSpaceDE w:val="0"/>
        <w:autoSpaceDN w:val="0"/>
        <w:adjustRightInd w:val="0"/>
        <w:spacing w:after="0" w:line="264" w:lineRule="auto"/>
        <w:rPr>
          <w:rFonts w:ascii="Arial" w:hAnsi="Arial" w:cs="Arial"/>
          <w:kern w:val="0"/>
          <w:sz w:val="20"/>
          <w:szCs w:val="20"/>
        </w:rPr>
      </w:pPr>
      <w:r w:rsidRPr="00400BD9">
        <w:rPr>
          <w:rFonts w:ascii="Arial" w:hAnsi="Arial" w:cs="Arial"/>
          <w:b/>
          <w:bCs/>
          <w:kern w:val="0"/>
          <w:sz w:val="20"/>
          <w:szCs w:val="20"/>
        </w:rPr>
        <w:t>Kook mosselen</w:t>
      </w:r>
      <w:r w:rsidRPr="00400BD9">
        <w:rPr>
          <w:rFonts w:ascii="Arial" w:hAnsi="Arial" w:cs="Arial"/>
          <w:kern w:val="0"/>
          <w:sz w:val="20"/>
          <w:szCs w:val="20"/>
        </w:rPr>
        <w:t xml:space="preserve"> met mosselgroenten, mosselkruiden en een scheut witte wijn. Haal ¾ van de mosseltjes uit hun schelp en zeef het kookvocht. </w:t>
      </w:r>
      <w:r w:rsidRPr="00400BD9">
        <w:rPr>
          <w:rFonts w:ascii="Arial" w:hAnsi="Arial" w:cs="Arial"/>
          <w:kern w:val="0"/>
          <w:sz w:val="20"/>
          <w:szCs w:val="20"/>
        </w:rPr>
        <w:t>Houd</w:t>
      </w:r>
      <w:r w:rsidRPr="00400BD9">
        <w:rPr>
          <w:rFonts w:ascii="Arial" w:hAnsi="Arial" w:cs="Arial"/>
          <w:kern w:val="0"/>
          <w:sz w:val="20"/>
          <w:szCs w:val="20"/>
        </w:rPr>
        <w:t xml:space="preserve"> de mosseltjes op temperatuur.</w:t>
      </w:r>
    </w:p>
    <w:p w14:paraId="6307CDD6" w14:textId="77777777" w:rsidR="00400BD9" w:rsidRPr="00400BD9" w:rsidRDefault="00400BD9" w:rsidP="00400BD9">
      <w:pPr>
        <w:autoSpaceDE w:val="0"/>
        <w:autoSpaceDN w:val="0"/>
        <w:adjustRightInd w:val="0"/>
        <w:spacing w:after="0" w:line="264" w:lineRule="auto"/>
        <w:rPr>
          <w:rFonts w:ascii="Arial" w:hAnsi="Arial" w:cs="Arial"/>
          <w:kern w:val="0"/>
          <w:sz w:val="20"/>
          <w:szCs w:val="20"/>
        </w:rPr>
      </w:pPr>
    </w:p>
    <w:p w14:paraId="3D706AE0" w14:textId="77777777" w:rsidR="00400BD9" w:rsidRPr="00400BD9" w:rsidRDefault="00400BD9" w:rsidP="00400BD9">
      <w:pPr>
        <w:autoSpaceDE w:val="0"/>
        <w:autoSpaceDN w:val="0"/>
        <w:adjustRightInd w:val="0"/>
        <w:spacing w:after="0" w:line="264" w:lineRule="auto"/>
        <w:rPr>
          <w:rFonts w:ascii="Arial" w:hAnsi="Arial" w:cs="Arial"/>
          <w:kern w:val="0"/>
          <w:sz w:val="20"/>
          <w:szCs w:val="20"/>
        </w:rPr>
      </w:pPr>
      <w:r w:rsidRPr="00400BD9">
        <w:rPr>
          <w:rFonts w:ascii="Arial" w:hAnsi="Arial" w:cs="Arial"/>
          <w:b/>
          <w:bCs/>
          <w:kern w:val="0"/>
          <w:sz w:val="20"/>
          <w:szCs w:val="20"/>
        </w:rPr>
        <w:t>De saus</w:t>
      </w:r>
      <w:r w:rsidRPr="00400BD9">
        <w:rPr>
          <w:rFonts w:ascii="Arial" w:hAnsi="Arial" w:cs="Arial"/>
          <w:kern w:val="0"/>
          <w:sz w:val="20"/>
          <w:szCs w:val="20"/>
        </w:rPr>
        <w:t xml:space="preserve">: maak een </w:t>
      </w:r>
      <w:hyperlink r:id="rId5" w:history="1">
        <w:r w:rsidRPr="00400BD9">
          <w:rPr>
            <w:rFonts w:ascii="Arial" w:hAnsi="Arial" w:cs="Arial"/>
            <w:b/>
            <w:bCs/>
            <w:kern w:val="0"/>
            <w:sz w:val="20"/>
            <w:szCs w:val="20"/>
            <w:u w:val="single"/>
          </w:rPr>
          <w:t>roux</w:t>
        </w:r>
      </w:hyperlink>
      <w:r w:rsidRPr="00400BD9">
        <w:rPr>
          <w:rFonts w:ascii="Arial" w:hAnsi="Arial" w:cs="Arial"/>
          <w:kern w:val="0"/>
          <w:sz w:val="20"/>
          <w:szCs w:val="20"/>
        </w:rPr>
        <w:t xml:space="preserve"> en leng aan met kookvocht van de mosselen, room, en witte wijn en </w:t>
      </w:r>
      <w:hyperlink r:id="rId6" w:history="1">
        <w:r w:rsidRPr="00400BD9">
          <w:rPr>
            <w:rFonts w:ascii="Arial" w:hAnsi="Arial" w:cs="Arial"/>
            <w:b/>
            <w:bCs/>
            <w:kern w:val="0"/>
            <w:sz w:val="20"/>
            <w:szCs w:val="20"/>
            <w:u w:val="single"/>
          </w:rPr>
          <w:t>visfond</w:t>
        </w:r>
      </w:hyperlink>
      <w:r w:rsidRPr="00400BD9">
        <w:rPr>
          <w:rFonts w:ascii="Arial" w:hAnsi="Arial" w:cs="Arial"/>
          <w:kern w:val="0"/>
          <w:sz w:val="20"/>
          <w:szCs w:val="20"/>
        </w:rPr>
        <w:t xml:space="preserve"> tot sausdikte. Snijd de prei en wortel in julienne en sauteer in boter. Voeg deze bereiding toe aan de saus en laat even koken. Breng op smaak met peper en zout. </w:t>
      </w:r>
    </w:p>
    <w:p w14:paraId="1CC0EEF1" w14:textId="77777777" w:rsidR="00400BD9" w:rsidRPr="00400BD9" w:rsidRDefault="00400BD9" w:rsidP="00400BD9">
      <w:pPr>
        <w:autoSpaceDE w:val="0"/>
        <w:autoSpaceDN w:val="0"/>
        <w:adjustRightInd w:val="0"/>
        <w:spacing w:after="0" w:line="264" w:lineRule="auto"/>
        <w:rPr>
          <w:rFonts w:ascii="Arial" w:hAnsi="Arial" w:cs="Arial"/>
          <w:kern w:val="0"/>
          <w:sz w:val="20"/>
          <w:szCs w:val="20"/>
        </w:rPr>
      </w:pPr>
    </w:p>
    <w:p w14:paraId="309B45AE" w14:textId="77777777" w:rsidR="00400BD9" w:rsidRPr="00400BD9" w:rsidRDefault="00400BD9" w:rsidP="00400BD9">
      <w:pPr>
        <w:autoSpaceDE w:val="0"/>
        <w:autoSpaceDN w:val="0"/>
        <w:adjustRightInd w:val="0"/>
        <w:spacing w:after="0" w:line="264" w:lineRule="auto"/>
        <w:rPr>
          <w:rFonts w:ascii="Arial" w:hAnsi="Arial" w:cs="Arial"/>
          <w:kern w:val="0"/>
          <w:sz w:val="20"/>
          <w:szCs w:val="20"/>
        </w:rPr>
      </w:pPr>
      <w:r w:rsidRPr="00400BD9">
        <w:rPr>
          <w:rFonts w:ascii="Arial" w:hAnsi="Arial" w:cs="Arial"/>
          <w:b/>
          <w:bCs/>
          <w:kern w:val="0"/>
          <w:sz w:val="20"/>
          <w:szCs w:val="20"/>
        </w:rPr>
        <w:t xml:space="preserve">Pocheer de kabeljauw </w:t>
      </w:r>
      <w:r w:rsidRPr="00400BD9">
        <w:rPr>
          <w:rFonts w:ascii="Arial" w:hAnsi="Arial" w:cs="Arial"/>
          <w:kern w:val="0"/>
          <w:sz w:val="20"/>
          <w:szCs w:val="20"/>
        </w:rPr>
        <w:t xml:space="preserve">en andere witvis, in de saus maar laat niet meer koken. </w:t>
      </w:r>
    </w:p>
    <w:p w14:paraId="4FCCEB8B" w14:textId="77777777" w:rsidR="00400BD9" w:rsidRPr="00400BD9" w:rsidRDefault="00400BD9" w:rsidP="00400BD9">
      <w:pPr>
        <w:autoSpaceDE w:val="0"/>
        <w:autoSpaceDN w:val="0"/>
        <w:adjustRightInd w:val="0"/>
        <w:spacing w:after="0" w:line="264" w:lineRule="auto"/>
        <w:rPr>
          <w:rFonts w:ascii="Arial" w:hAnsi="Arial" w:cs="Arial"/>
          <w:kern w:val="0"/>
          <w:sz w:val="20"/>
          <w:szCs w:val="20"/>
        </w:rPr>
      </w:pPr>
    </w:p>
    <w:p w14:paraId="03750A58" w14:textId="77777777" w:rsidR="00400BD9" w:rsidRPr="00400BD9" w:rsidRDefault="00400BD9" w:rsidP="00400BD9">
      <w:pPr>
        <w:autoSpaceDE w:val="0"/>
        <w:autoSpaceDN w:val="0"/>
        <w:adjustRightInd w:val="0"/>
        <w:spacing w:after="0" w:line="264" w:lineRule="auto"/>
        <w:rPr>
          <w:rFonts w:ascii="Arial" w:hAnsi="Arial" w:cs="Arial"/>
          <w:kern w:val="0"/>
          <w:sz w:val="20"/>
          <w:szCs w:val="20"/>
        </w:rPr>
      </w:pPr>
      <w:r w:rsidRPr="00400BD9">
        <w:rPr>
          <w:rFonts w:ascii="Arial" w:hAnsi="Arial" w:cs="Arial"/>
          <w:b/>
          <w:bCs/>
          <w:kern w:val="0"/>
          <w:sz w:val="20"/>
          <w:szCs w:val="20"/>
        </w:rPr>
        <w:t>In een soepbord</w:t>
      </w:r>
      <w:r w:rsidRPr="00400BD9">
        <w:rPr>
          <w:rFonts w:ascii="Arial" w:hAnsi="Arial" w:cs="Arial"/>
          <w:kern w:val="0"/>
          <w:sz w:val="20"/>
          <w:szCs w:val="20"/>
        </w:rPr>
        <w:t>: de vissaus met de gepocheerde vis en de mosselen met en zonder schelp. Werk af met gehakte peterselie en gepelde grijze garnaaltjes.</w:t>
      </w:r>
    </w:p>
    <w:p w14:paraId="70E9DB17" w14:textId="77777777" w:rsidR="00400BD9" w:rsidRPr="00400BD9" w:rsidRDefault="00400BD9" w:rsidP="00400BD9">
      <w:pPr>
        <w:pStyle w:val="Ingredintena"/>
        <w:jc w:val="left"/>
        <w:rPr>
          <w:b w:val="0"/>
          <w:bCs w:val="0"/>
          <w:color w:val="auto"/>
          <w:sz w:val="20"/>
          <w:szCs w:val="20"/>
        </w:rPr>
      </w:pPr>
    </w:p>
    <w:p w14:paraId="6BBA28FB" w14:textId="4E37C93A" w:rsidR="00560979" w:rsidRPr="00560979" w:rsidRDefault="00560979" w:rsidP="00560979">
      <w:pPr>
        <w:autoSpaceDE w:val="0"/>
        <w:autoSpaceDN w:val="0"/>
        <w:adjustRightInd w:val="0"/>
        <w:spacing w:after="225" w:line="192" w:lineRule="auto"/>
        <w:jc w:val="center"/>
        <w:outlineLvl w:val="0"/>
        <w:rPr>
          <w:rFonts w:ascii="Arial" w:hAnsi="Arial" w:cs="Arial"/>
          <w:kern w:val="0"/>
          <w:sz w:val="20"/>
          <w:szCs w:val="20"/>
        </w:rPr>
      </w:pPr>
    </w:p>
    <w:p w14:paraId="7A53AA8C" w14:textId="77777777" w:rsidR="001305A8" w:rsidRPr="00400BD9" w:rsidRDefault="001305A8">
      <w:pPr>
        <w:rPr>
          <w:rFonts w:ascii="Arial" w:hAnsi="Arial" w:cs="Arial"/>
          <w:sz w:val="20"/>
          <w:szCs w:val="20"/>
        </w:rPr>
      </w:pPr>
    </w:p>
    <w:sectPr w:rsidR="001305A8" w:rsidRPr="00400BD9" w:rsidSect="00E96DB7">
      <w:pgSz w:w="11906" w:h="16838"/>
      <w:pgMar w:top="1134" w:right="850" w:bottom="1134" w:left="1701"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979"/>
    <w:rsid w:val="001305A8"/>
    <w:rsid w:val="00400BD9"/>
    <w:rsid w:val="0056097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61044"/>
  <w15:chartTrackingRefBased/>
  <w15:docId w15:val="{93BC87AF-40B0-4E0E-877F-73AF3FF64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9"/>
    <w:qFormat/>
    <w:rsid w:val="00560979"/>
    <w:pPr>
      <w:autoSpaceDE w:val="0"/>
      <w:autoSpaceDN w:val="0"/>
      <w:adjustRightInd w:val="0"/>
      <w:spacing w:after="225" w:line="192" w:lineRule="auto"/>
      <w:jc w:val="center"/>
      <w:outlineLvl w:val="0"/>
    </w:pPr>
    <w:rPr>
      <w:rFonts w:ascii="Times New Roman" w:hAnsi="Times New Roman" w:cs="Times New Roman"/>
      <w:b/>
      <w:bCs/>
      <w:color w:val="400000"/>
      <w:kern w:val="0"/>
      <w:sz w:val="83"/>
      <w:szCs w:val="83"/>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9"/>
    <w:rsid w:val="00560979"/>
    <w:rPr>
      <w:rFonts w:ascii="Times New Roman" w:hAnsi="Times New Roman" w:cs="Times New Roman"/>
      <w:b/>
      <w:bCs/>
      <w:color w:val="400000"/>
      <w:kern w:val="0"/>
      <w:sz w:val="83"/>
      <w:szCs w:val="83"/>
    </w:rPr>
  </w:style>
  <w:style w:type="paragraph" w:customStyle="1" w:styleId="Ingredintena">
    <w:name w:val="Ingrediënten a"/>
    <w:uiPriority w:val="99"/>
    <w:unhideWhenUsed/>
    <w:qFormat/>
    <w:rsid w:val="00400BD9"/>
    <w:pPr>
      <w:autoSpaceDE w:val="0"/>
      <w:autoSpaceDN w:val="0"/>
      <w:adjustRightInd w:val="0"/>
      <w:spacing w:after="90" w:line="287" w:lineRule="auto"/>
      <w:jc w:val="right"/>
    </w:pPr>
    <w:rPr>
      <w:rFonts w:ascii="Arial" w:hAnsi="Arial" w:cs="Arial"/>
      <w:b/>
      <w:bCs/>
      <w:color w:val="400000"/>
      <w:kern w:val="0"/>
      <w:sz w:val="27"/>
      <w:szCs w:val="27"/>
    </w:rPr>
  </w:style>
  <w:style w:type="paragraph" w:customStyle="1" w:styleId="Ingredintenb">
    <w:name w:val="Ingrediënten b"/>
    <w:uiPriority w:val="99"/>
    <w:unhideWhenUsed/>
    <w:qFormat/>
    <w:rsid w:val="00400BD9"/>
    <w:pPr>
      <w:autoSpaceDE w:val="0"/>
      <w:autoSpaceDN w:val="0"/>
      <w:adjustRightInd w:val="0"/>
      <w:spacing w:after="90" w:line="287" w:lineRule="auto"/>
    </w:pPr>
    <w:rPr>
      <w:rFonts w:ascii="Arial" w:hAnsi="Arial" w:cs="Arial"/>
      <w:b/>
      <w:bCs/>
      <w:color w:val="400000"/>
      <w:kern w:val="0"/>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reatief-koken.be/basis/6158.htm" TargetMode="External"/><Relationship Id="rId5" Type="http://schemas.openxmlformats.org/officeDocument/2006/relationships/hyperlink" Target="https://www.creatief-koken.be/basis/1678.htm" TargetMode="External"/><Relationship Id="rId4" Type="http://schemas.openxmlformats.org/officeDocument/2006/relationships/hyperlink" Target="https://www.creatief-koken.be/basis/6158.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158</Words>
  <Characters>874</Characters>
  <Application>Microsoft Office Word</Application>
  <DocSecurity>0</DocSecurity>
  <Lines>7</Lines>
  <Paragraphs>2</Paragraphs>
  <ScaleCrop>false</ScaleCrop>
  <Company/>
  <LinksUpToDate>false</LinksUpToDate>
  <CharactersWithSpaces>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van de Wijgaert</dc:creator>
  <cp:keywords/>
  <dc:description/>
  <cp:lastModifiedBy>Chris van de Wijgaert</cp:lastModifiedBy>
  <cp:revision>2</cp:revision>
  <dcterms:created xsi:type="dcterms:W3CDTF">2023-11-01T09:09:00Z</dcterms:created>
  <dcterms:modified xsi:type="dcterms:W3CDTF">2023-11-01T09:12:00Z</dcterms:modified>
</cp:coreProperties>
</file>