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225F" w14:textId="0B904FBA" w:rsidR="00830A33" w:rsidRPr="00830A33" w:rsidRDefault="00C66F47" w:rsidP="00830A33">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H</w:t>
      </w:r>
      <w:r w:rsidR="00830A33" w:rsidRPr="00830A33">
        <w:rPr>
          <w:rFonts w:ascii="Arial" w:hAnsi="Arial" w:cs="Arial"/>
          <w:b/>
          <w:bCs/>
          <w:kern w:val="0"/>
          <w:sz w:val="20"/>
          <w:szCs w:val="20"/>
        </w:rPr>
        <w:t>ertenkalf met chocoladesaus</w:t>
      </w:r>
    </w:p>
    <w:p w14:paraId="2C024E37" w14:textId="77777777" w:rsidR="00830A33" w:rsidRPr="00C66F47" w:rsidRDefault="00830A33" w:rsidP="00C66F47">
      <w:pPr>
        <w:pStyle w:val="Ingredintena"/>
        <w:spacing w:line="240" w:lineRule="auto"/>
        <w:jc w:val="left"/>
        <w:rPr>
          <w:b w:val="0"/>
          <w:bCs w:val="0"/>
          <w:color w:val="auto"/>
          <w:sz w:val="20"/>
          <w:szCs w:val="20"/>
        </w:rPr>
      </w:pPr>
      <w:proofErr w:type="gramStart"/>
      <w:r w:rsidRPr="00C66F47">
        <w:rPr>
          <w:color w:val="auto"/>
          <w:sz w:val="20"/>
          <w:szCs w:val="20"/>
        </w:rPr>
        <w:t>hertenkalffilets</w:t>
      </w:r>
      <w:proofErr w:type="gramEnd"/>
      <w:r w:rsidRPr="00C66F47">
        <w:rPr>
          <w:b w:val="0"/>
          <w:bCs w:val="0"/>
          <w:color w:val="auto"/>
          <w:sz w:val="20"/>
          <w:szCs w:val="20"/>
        </w:rPr>
        <w:br/>
      </w:r>
      <w:r w:rsidRPr="00C66F47">
        <w:rPr>
          <w:color w:val="auto"/>
          <w:sz w:val="20"/>
          <w:szCs w:val="20"/>
        </w:rPr>
        <w:t>boter</w:t>
      </w:r>
      <w:r w:rsidRPr="00C66F47">
        <w:rPr>
          <w:b w:val="0"/>
          <w:bCs w:val="0"/>
          <w:color w:val="auto"/>
          <w:sz w:val="20"/>
          <w:szCs w:val="20"/>
        </w:rPr>
        <w:br/>
      </w:r>
      <w:r w:rsidRPr="00C66F47">
        <w:rPr>
          <w:color w:val="auto"/>
          <w:sz w:val="20"/>
          <w:szCs w:val="20"/>
        </w:rPr>
        <w:t>kruidnagel</w:t>
      </w:r>
      <w:r w:rsidRPr="00C66F47">
        <w:rPr>
          <w:b w:val="0"/>
          <w:bCs w:val="0"/>
          <w:color w:val="auto"/>
          <w:sz w:val="20"/>
          <w:szCs w:val="20"/>
        </w:rPr>
        <w:br/>
      </w:r>
      <w:r w:rsidRPr="00C66F47">
        <w:rPr>
          <w:color w:val="auto"/>
          <w:sz w:val="20"/>
          <w:szCs w:val="20"/>
        </w:rPr>
        <w:t>jeneverbessen</w:t>
      </w:r>
      <w:r w:rsidRPr="00C66F47">
        <w:rPr>
          <w:b w:val="0"/>
          <w:bCs w:val="0"/>
          <w:color w:val="auto"/>
          <w:sz w:val="20"/>
          <w:szCs w:val="20"/>
        </w:rPr>
        <w:br/>
      </w:r>
      <w:r w:rsidRPr="00C66F47">
        <w:rPr>
          <w:color w:val="auto"/>
          <w:sz w:val="20"/>
          <w:szCs w:val="20"/>
        </w:rPr>
        <w:t>kaneelstokje</w:t>
      </w:r>
      <w:r w:rsidRPr="00C66F47">
        <w:rPr>
          <w:b w:val="0"/>
          <w:bCs w:val="0"/>
          <w:color w:val="auto"/>
          <w:sz w:val="20"/>
          <w:szCs w:val="20"/>
        </w:rPr>
        <w:br/>
      </w:r>
      <w:r w:rsidRPr="00C66F47">
        <w:rPr>
          <w:color w:val="auto"/>
          <w:sz w:val="20"/>
          <w:szCs w:val="20"/>
        </w:rPr>
        <w:t>rode Porto</w:t>
      </w:r>
      <w:r w:rsidRPr="00C66F47">
        <w:rPr>
          <w:b w:val="0"/>
          <w:bCs w:val="0"/>
          <w:color w:val="auto"/>
          <w:sz w:val="20"/>
          <w:szCs w:val="20"/>
        </w:rPr>
        <w:br/>
      </w:r>
      <w:r w:rsidRPr="00C66F47">
        <w:rPr>
          <w:color w:val="auto"/>
          <w:sz w:val="20"/>
          <w:szCs w:val="20"/>
        </w:rPr>
        <w:t>culinaire room</w:t>
      </w:r>
    </w:p>
    <w:p w14:paraId="4108DC54" w14:textId="77777777" w:rsidR="00830A33" w:rsidRPr="00C66F47" w:rsidRDefault="00830A33" w:rsidP="00C66F47">
      <w:pPr>
        <w:pStyle w:val="Ingredintenb"/>
        <w:spacing w:line="240" w:lineRule="auto"/>
        <w:rPr>
          <w:b w:val="0"/>
          <w:bCs w:val="0"/>
          <w:color w:val="auto"/>
          <w:sz w:val="20"/>
          <w:szCs w:val="20"/>
        </w:rPr>
      </w:pPr>
      <w:proofErr w:type="gramStart"/>
      <w:r w:rsidRPr="00C66F47">
        <w:rPr>
          <w:color w:val="auto"/>
          <w:sz w:val="20"/>
          <w:szCs w:val="20"/>
        </w:rPr>
        <w:t>fondant</w:t>
      </w:r>
      <w:proofErr w:type="gramEnd"/>
      <w:r w:rsidRPr="00C66F47">
        <w:rPr>
          <w:color w:val="auto"/>
          <w:sz w:val="20"/>
          <w:szCs w:val="20"/>
        </w:rPr>
        <w:t xml:space="preserve"> chocolade</w:t>
      </w:r>
      <w:r w:rsidRPr="00C66F47">
        <w:rPr>
          <w:b w:val="0"/>
          <w:bCs w:val="0"/>
          <w:color w:val="auto"/>
          <w:sz w:val="20"/>
          <w:szCs w:val="20"/>
        </w:rPr>
        <w:br/>
      </w:r>
      <w:r w:rsidRPr="00C66F47">
        <w:rPr>
          <w:color w:val="auto"/>
          <w:sz w:val="20"/>
          <w:szCs w:val="20"/>
        </w:rPr>
        <w:t xml:space="preserve">nootmuskaat </w:t>
      </w:r>
      <w:r w:rsidRPr="00C66F47">
        <w:rPr>
          <w:b w:val="0"/>
          <w:bCs w:val="0"/>
          <w:color w:val="auto"/>
          <w:sz w:val="20"/>
          <w:szCs w:val="20"/>
        </w:rPr>
        <w:br/>
      </w:r>
      <w:r w:rsidRPr="00C66F47">
        <w:rPr>
          <w:color w:val="auto"/>
          <w:sz w:val="20"/>
          <w:szCs w:val="20"/>
        </w:rPr>
        <w:t>laurier</w:t>
      </w:r>
      <w:r w:rsidRPr="00C66F47">
        <w:rPr>
          <w:b w:val="0"/>
          <w:bCs w:val="0"/>
          <w:color w:val="auto"/>
          <w:sz w:val="20"/>
          <w:szCs w:val="20"/>
        </w:rPr>
        <w:br/>
      </w:r>
      <w:r w:rsidRPr="00C66F47">
        <w:rPr>
          <w:color w:val="auto"/>
          <w:sz w:val="20"/>
          <w:szCs w:val="20"/>
        </w:rPr>
        <w:t>rode wijn</w:t>
      </w:r>
      <w:r w:rsidRPr="00C66F47">
        <w:rPr>
          <w:b w:val="0"/>
          <w:bCs w:val="0"/>
          <w:color w:val="auto"/>
          <w:sz w:val="20"/>
          <w:szCs w:val="20"/>
        </w:rPr>
        <w:br/>
      </w:r>
      <w:hyperlink r:id="rId4" w:history="1">
        <w:r w:rsidRPr="00C66F47">
          <w:rPr>
            <w:color w:val="auto"/>
            <w:sz w:val="20"/>
            <w:szCs w:val="20"/>
            <w:u w:val="single"/>
          </w:rPr>
          <w:t>wildfond</w:t>
        </w:r>
      </w:hyperlink>
      <w:r w:rsidRPr="00C66F47">
        <w:rPr>
          <w:b w:val="0"/>
          <w:bCs w:val="0"/>
          <w:color w:val="auto"/>
          <w:sz w:val="20"/>
          <w:szCs w:val="20"/>
        </w:rPr>
        <w:br/>
      </w:r>
      <w:r w:rsidRPr="00C66F47">
        <w:rPr>
          <w:color w:val="auto"/>
          <w:sz w:val="20"/>
          <w:szCs w:val="20"/>
        </w:rPr>
        <w:t>peper &amp; zout</w:t>
      </w:r>
      <w:r w:rsidRPr="00C66F47">
        <w:rPr>
          <w:b w:val="0"/>
          <w:bCs w:val="0"/>
          <w:color w:val="auto"/>
          <w:sz w:val="20"/>
          <w:szCs w:val="20"/>
        </w:rPr>
        <w:br/>
      </w:r>
      <w:r w:rsidRPr="00C66F47">
        <w:rPr>
          <w:color w:val="auto"/>
          <w:sz w:val="20"/>
          <w:szCs w:val="20"/>
        </w:rPr>
        <w:t>room</w:t>
      </w:r>
      <w:r w:rsidRPr="00C66F47">
        <w:rPr>
          <w:b w:val="0"/>
          <w:bCs w:val="0"/>
          <w:color w:val="auto"/>
          <w:sz w:val="20"/>
          <w:szCs w:val="20"/>
        </w:rPr>
        <w:br/>
      </w:r>
      <w:r w:rsidRPr="00C66F47">
        <w:rPr>
          <w:color w:val="auto"/>
          <w:sz w:val="20"/>
          <w:szCs w:val="20"/>
        </w:rPr>
        <w:t>veenbessengelei</w:t>
      </w:r>
      <w:r w:rsidRPr="00C66F47">
        <w:rPr>
          <w:b w:val="0"/>
          <w:bCs w:val="0"/>
          <w:color w:val="auto"/>
          <w:sz w:val="20"/>
          <w:szCs w:val="20"/>
        </w:rPr>
        <w:br/>
      </w:r>
      <w:r w:rsidRPr="00C66F47">
        <w:rPr>
          <w:color w:val="auto"/>
          <w:sz w:val="20"/>
          <w:szCs w:val="20"/>
        </w:rPr>
        <w:t>tomatenpuree</w:t>
      </w:r>
    </w:p>
    <w:p w14:paraId="143FD45F" w14:textId="77777777" w:rsidR="001305A8" w:rsidRPr="00C66F47" w:rsidRDefault="001305A8">
      <w:pPr>
        <w:rPr>
          <w:rFonts w:ascii="Arial" w:hAnsi="Arial" w:cs="Arial"/>
          <w:sz w:val="20"/>
          <w:szCs w:val="20"/>
        </w:rPr>
      </w:pPr>
    </w:p>
    <w:p w14:paraId="57D06257" w14:textId="77777777" w:rsidR="00830A33" w:rsidRPr="00830A33" w:rsidRDefault="00830A33" w:rsidP="00830A33">
      <w:pPr>
        <w:autoSpaceDE w:val="0"/>
        <w:autoSpaceDN w:val="0"/>
        <w:adjustRightInd w:val="0"/>
        <w:spacing w:after="0" w:line="264" w:lineRule="auto"/>
        <w:rPr>
          <w:rFonts w:ascii="Arial" w:hAnsi="Arial" w:cs="Arial"/>
          <w:kern w:val="0"/>
          <w:sz w:val="20"/>
          <w:szCs w:val="20"/>
        </w:rPr>
      </w:pPr>
      <w:r w:rsidRPr="00830A33">
        <w:rPr>
          <w:rFonts w:ascii="Arial" w:hAnsi="Arial" w:cs="Arial"/>
          <w:b/>
          <w:bCs/>
          <w:kern w:val="0"/>
          <w:sz w:val="20"/>
          <w:szCs w:val="20"/>
        </w:rPr>
        <w:t>Porto-chocoladesaus</w:t>
      </w:r>
      <w:r w:rsidRPr="00830A33">
        <w:rPr>
          <w:rFonts w:ascii="Arial" w:hAnsi="Arial" w:cs="Arial"/>
          <w:kern w:val="0"/>
          <w:sz w:val="20"/>
          <w:szCs w:val="20"/>
        </w:rPr>
        <w:t xml:space="preserve">: vul een theebuiltje (inox) met kruidnagel, geplette jeneverbessen en een stukje van een kaneelstokje. Hang dit in de kookpot waarin je de </w:t>
      </w:r>
      <w:hyperlink r:id="rId5" w:history="1">
        <w:r w:rsidRPr="00830A33">
          <w:rPr>
            <w:rFonts w:ascii="Arial" w:hAnsi="Arial" w:cs="Arial"/>
            <w:b/>
            <w:bCs/>
            <w:kern w:val="0"/>
            <w:sz w:val="20"/>
            <w:szCs w:val="20"/>
            <w:u w:val="single"/>
          </w:rPr>
          <w:t>wildfond</w:t>
        </w:r>
      </w:hyperlink>
      <w:r w:rsidRPr="00830A33">
        <w:rPr>
          <w:rFonts w:ascii="Arial" w:hAnsi="Arial" w:cs="Arial"/>
          <w:kern w:val="0"/>
          <w:sz w:val="20"/>
          <w:szCs w:val="20"/>
        </w:rPr>
        <w:t xml:space="preserve"> aan de kook brengt. Voeg rode porto en culinaire room toe en laat inkoken. Verwijder het theebuiltje. Voeg nu beetje bij beetje </w:t>
      </w:r>
      <w:proofErr w:type="gramStart"/>
      <w:r w:rsidRPr="00830A33">
        <w:rPr>
          <w:rFonts w:ascii="Arial" w:hAnsi="Arial" w:cs="Arial"/>
          <w:kern w:val="0"/>
          <w:sz w:val="20"/>
          <w:szCs w:val="20"/>
        </w:rPr>
        <w:t>fijn gehakte</w:t>
      </w:r>
      <w:proofErr w:type="gramEnd"/>
      <w:r w:rsidRPr="00830A33">
        <w:rPr>
          <w:rFonts w:ascii="Arial" w:hAnsi="Arial" w:cs="Arial"/>
          <w:kern w:val="0"/>
          <w:sz w:val="20"/>
          <w:szCs w:val="20"/>
        </w:rPr>
        <w:t xml:space="preserve"> chocolade toe. Controleer voortdurend de smaak. De chocoladesmaak moet subtiel aanwezig zijn maar mag niet overheersen.  Kruid af met peper, zout en een beetje nootmuskaat. </w:t>
      </w:r>
    </w:p>
    <w:p w14:paraId="05BEBD08" w14:textId="77777777" w:rsidR="00830A33" w:rsidRPr="00C66F47" w:rsidRDefault="00830A33">
      <w:pPr>
        <w:rPr>
          <w:rFonts w:ascii="Arial" w:hAnsi="Arial" w:cs="Arial"/>
          <w:sz w:val="20"/>
          <w:szCs w:val="20"/>
        </w:rPr>
      </w:pPr>
    </w:p>
    <w:p w14:paraId="6DF1C80B" w14:textId="77777777" w:rsidR="00830A33" w:rsidRPr="00830A33" w:rsidRDefault="00830A33" w:rsidP="00830A33">
      <w:pPr>
        <w:autoSpaceDE w:val="0"/>
        <w:autoSpaceDN w:val="0"/>
        <w:adjustRightInd w:val="0"/>
        <w:spacing w:after="0" w:line="264" w:lineRule="auto"/>
        <w:rPr>
          <w:rFonts w:ascii="Arial" w:hAnsi="Arial" w:cs="Arial"/>
          <w:kern w:val="0"/>
          <w:sz w:val="20"/>
          <w:szCs w:val="20"/>
        </w:rPr>
      </w:pPr>
      <w:r w:rsidRPr="00830A33">
        <w:rPr>
          <w:rFonts w:ascii="Arial" w:hAnsi="Arial" w:cs="Arial"/>
          <w:b/>
          <w:bCs/>
          <w:kern w:val="0"/>
          <w:sz w:val="20"/>
          <w:szCs w:val="20"/>
        </w:rPr>
        <w:t>Vlees</w:t>
      </w:r>
      <w:r w:rsidRPr="00830A33">
        <w:rPr>
          <w:rFonts w:ascii="Arial" w:hAnsi="Arial" w:cs="Arial"/>
          <w:kern w:val="0"/>
          <w:sz w:val="20"/>
          <w:szCs w:val="20"/>
        </w:rPr>
        <w:t xml:space="preserve">: bak de filets rondom bruin in de pan en zet ze dan ongeveer 15 minuten in de oven op 185°C of langer al naargelang de gewenste </w:t>
      </w:r>
      <w:proofErr w:type="spellStart"/>
      <w:r w:rsidRPr="00830A33">
        <w:rPr>
          <w:rFonts w:ascii="Arial" w:hAnsi="Arial" w:cs="Arial"/>
          <w:kern w:val="0"/>
          <w:sz w:val="20"/>
          <w:szCs w:val="20"/>
        </w:rPr>
        <w:t>garing</w:t>
      </w:r>
      <w:proofErr w:type="spellEnd"/>
      <w:r w:rsidRPr="00830A33">
        <w:rPr>
          <w:rFonts w:ascii="Arial" w:hAnsi="Arial" w:cs="Arial"/>
          <w:kern w:val="0"/>
          <w:sz w:val="20"/>
          <w:szCs w:val="20"/>
        </w:rPr>
        <w:t xml:space="preserve">. Laat afgedekt rusten. Versnijd ze kort voor het opdienen. </w:t>
      </w:r>
    </w:p>
    <w:p w14:paraId="6F945251" w14:textId="77777777" w:rsidR="00830A33" w:rsidRPr="00830A33" w:rsidRDefault="00830A33" w:rsidP="00830A33">
      <w:pPr>
        <w:autoSpaceDE w:val="0"/>
        <w:autoSpaceDN w:val="0"/>
        <w:adjustRightInd w:val="0"/>
        <w:spacing w:after="0" w:line="264" w:lineRule="auto"/>
        <w:rPr>
          <w:rFonts w:ascii="Arial" w:hAnsi="Arial" w:cs="Arial"/>
          <w:kern w:val="0"/>
          <w:sz w:val="20"/>
          <w:szCs w:val="20"/>
        </w:rPr>
      </w:pPr>
    </w:p>
    <w:p w14:paraId="2826E53D" w14:textId="77777777" w:rsidR="00830A33" w:rsidRPr="00830A33" w:rsidRDefault="00830A33" w:rsidP="00830A33">
      <w:pPr>
        <w:autoSpaceDE w:val="0"/>
        <w:autoSpaceDN w:val="0"/>
        <w:adjustRightInd w:val="0"/>
        <w:spacing w:after="0" w:line="264" w:lineRule="auto"/>
        <w:rPr>
          <w:rFonts w:ascii="Arial" w:hAnsi="Arial" w:cs="Arial"/>
          <w:kern w:val="0"/>
          <w:sz w:val="20"/>
          <w:szCs w:val="20"/>
        </w:rPr>
      </w:pPr>
      <w:r w:rsidRPr="00830A33">
        <w:rPr>
          <w:rFonts w:ascii="Arial" w:hAnsi="Arial" w:cs="Arial"/>
          <w:b/>
          <w:bCs/>
          <w:kern w:val="0"/>
          <w:sz w:val="20"/>
          <w:szCs w:val="20"/>
        </w:rPr>
        <w:t>Een alternatieve bereiding</w:t>
      </w:r>
      <w:r w:rsidRPr="00830A33">
        <w:rPr>
          <w:rFonts w:ascii="Arial" w:hAnsi="Arial" w:cs="Arial"/>
          <w:kern w:val="0"/>
          <w:sz w:val="20"/>
          <w:szCs w:val="20"/>
        </w:rPr>
        <w:t xml:space="preserve"> is om de filets sous vide te garen. Dat geeft een sappiger resultaat, zonder bloed en met behoud van alle smaak. Vacuümeer de filets en stel de slow cooker in op 56°C. De tijd stel je in al naargelang de dikte van het vlees. Dat is van 1 uur (2,5 cm dik) tot 2 uur (3,5 cm) of meer indien de stukken nog dikker zijn.</w:t>
      </w:r>
    </w:p>
    <w:p w14:paraId="773519B7" w14:textId="77777777" w:rsidR="00830A33" w:rsidRPr="00830A33" w:rsidRDefault="00830A33" w:rsidP="00830A33">
      <w:pPr>
        <w:autoSpaceDE w:val="0"/>
        <w:autoSpaceDN w:val="0"/>
        <w:adjustRightInd w:val="0"/>
        <w:spacing w:after="0" w:line="264" w:lineRule="auto"/>
        <w:rPr>
          <w:rFonts w:ascii="Arial" w:hAnsi="Arial" w:cs="Arial"/>
          <w:kern w:val="0"/>
          <w:sz w:val="20"/>
          <w:szCs w:val="20"/>
        </w:rPr>
      </w:pPr>
    </w:p>
    <w:p w14:paraId="4B288966" w14:textId="77777777" w:rsidR="00830A33" w:rsidRPr="00830A33" w:rsidRDefault="00830A33" w:rsidP="00830A33">
      <w:pPr>
        <w:autoSpaceDE w:val="0"/>
        <w:autoSpaceDN w:val="0"/>
        <w:adjustRightInd w:val="0"/>
        <w:spacing w:after="0" w:line="264" w:lineRule="auto"/>
        <w:rPr>
          <w:rFonts w:ascii="Arial" w:hAnsi="Arial" w:cs="Arial"/>
          <w:kern w:val="0"/>
          <w:sz w:val="20"/>
          <w:szCs w:val="20"/>
        </w:rPr>
      </w:pPr>
      <w:r w:rsidRPr="00830A33">
        <w:rPr>
          <w:rFonts w:ascii="Arial" w:hAnsi="Arial" w:cs="Arial"/>
          <w:b/>
          <w:bCs/>
          <w:kern w:val="0"/>
          <w:sz w:val="20"/>
          <w:szCs w:val="20"/>
        </w:rPr>
        <w:t>Op het bord</w:t>
      </w:r>
      <w:r w:rsidRPr="00830A33">
        <w:rPr>
          <w:rFonts w:ascii="Arial" w:hAnsi="Arial" w:cs="Arial"/>
          <w:kern w:val="0"/>
          <w:sz w:val="20"/>
          <w:szCs w:val="20"/>
        </w:rPr>
        <w:t>: een tweetal stukken hertenkalffilet met daarover de saus. Bij deze bereiding passen de klassieke bijgerechtjes, zoals hier een spruitjespuree en een peertje gepocheerd in Sauternes met veenbessencompote. Er kunnen apart ook aardappelkroketjes bij geserveerd worden.</w:t>
      </w:r>
    </w:p>
    <w:p w14:paraId="37E5C548" w14:textId="77777777" w:rsidR="00830A33" w:rsidRPr="00C66F47" w:rsidRDefault="00830A33">
      <w:pPr>
        <w:rPr>
          <w:rFonts w:ascii="Arial" w:hAnsi="Arial" w:cs="Arial"/>
          <w:sz w:val="20"/>
          <w:szCs w:val="20"/>
        </w:rPr>
      </w:pPr>
    </w:p>
    <w:sectPr w:rsidR="00830A33" w:rsidRPr="00C66F47" w:rsidSect="001D111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33"/>
    <w:rsid w:val="001305A8"/>
    <w:rsid w:val="00830A33"/>
    <w:rsid w:val="00C66F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24C8"/>
  <w15:chartTrackingRefBased/>
  <w15:docId w15:val="{0209D96D-EC7B-486E-856D-9BDD836A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30A33"/>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30A3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30A3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30A3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1401</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2023-09-13T06:24:00Z</dcterms:created>
  <dcterms:modified xsi:type="dcterms:W3CDTF">2023-09-13T06:27:00Z</dcterms:modified>
</cp:coreProperties>
</file>