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D5BB" w14:textId="77777777" w:rsidR="00ED2E85" w:rsidRPr="00ED2E85" w:rsidRDefault="00ED2E85" w:rsidP="00ED2E85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ED2E85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>filetgebraad</w:t>
      </w:r>
      <w:proofErr w:type="gramEnd"/>
      <w:r w:rsidRPr="00ED2E85">
        <w:rPr>
          <w:rFonts w:ascii="Times New Roman" w:hAnsi="Times New Roman" w:cs="Times New Roman"/>
          <w:b/>
          <w:bCs/>
          <w:color w:val="400000"/>
          <w:kern w:val="0"/>
          <w:sz w:val="83"/>
          <w:szCs w:val="83"/>
        </w:rPr>
        <w:t xml:space="preserve"> van everzwijn met schorseneren</w:t>
      </w:r>
    </w:p>
    <w:p w14:paraId="0F50DCC7" w14:textId="77777777" w:rsidR="00ED2E85" w:rsidRDefault="00ED2E85" w:rsidP="00ED2E85">
      <w:pPr>
        <w:pStyle w:val="Ingredintena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>
        <w:t>everzwijngebraad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schorseneren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azijn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boter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peper en zout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t>bladpeterselie</w:t>
      </w:r>
    </w:p>
    <w:p w14:paraId="060E00C6" w14:textId="77777777" w:rsidR="001305A8" w:rsidRDefault="001305A8"/>
    <w:sectPr w:rsidR="001305A8" w:rsidSect="000E2E3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85"/>
    <w:rsid w:val="001305A8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1A28"/>
  <w15:chartTrackingRefBased/>
  <w15:docId w15:val="{67DA23CD-0133-48C3-BC85-3BEBD23D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ED2E85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D2E8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D2E85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2023-09-17T06:15:00Z</dcterms:created>
  <dcterms:modified xsi:type="dcterms:W3CDTF">2023-09-17T06:15:00Z</dcterms:modified>
</cp:coreProperties>
</file>