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FEE4" w14:textId="1CA5C152" w:rsidR="005A1853" w:rsidRPr="005A1853" w:rsidRDefault="00254703" w:rsidP="005A1853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5A1853">
        <w:rPr>
          <w:rFonts w:ascii="Arial" w:hAnsi="Arial" w:cs="Arial"/>
          <w:b/>
          <w:bCs/>
          <w:kern w:val="0"/>
          <w:sz w:val="20"/>
          <w:szCs w:val="20"/>
        </w:rPr>
        <w:t>Steak</w:t>
      </w:r>
      <w:r w:rsidR="005A1853" w:rsidRPr="005A1853">
        <w:rPr>
          <w:rFonts w:ascii="Arial" w:hAnsi="Arial" w:cs="Arial"/>
          <w:b/>
          <w:bCs/>
          <w:kern w:val="0"/>
          <w:sz w:val="20"/>
          <w:szCs w:val="20"/>
        </w:rPr>
        <w:t xml:space="preserve"> tartaar met frietjes</w:t>
      </w:r>
    </w:p>
    <w:p w14:paraId="0583851B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biefstuk</w:t>
      </w:r>
      <w:proofErr w:type="gramEnd"/>
      <w:r w:rsidRPr="00254703">
        <w:rPr>
          <w:color w:val="auto"/>
          <w:sz w:val="20"/>
          <w:szCs w:val="20"/>
        </w:rPr>
        <w:t xml:space="preserve"> </w:t>
      </w:r>
    </w:p>
    <w:p w14:paraId="21960280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ketchup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12EAA9FE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mosterd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4F881F4F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mayonaise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3425EFB8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254703">
        <w:rPr>
          <w:color w:val="auto"/>
          <w:sz w:val="20"/>
          <w:szCs w:val="20"/>
        </w:rPr>
        <w:t>worcestershiresaus</w:t>
      </w:r>
      <w:proofErr w:type="spellEnd"/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2E6A2D67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olijfolie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3A5C8DCD" w14:textId="77777777" w:rsidR="00254703" w:rsidRPr="00254703" w:rsidRDefault="00254703" w:rsidP="0025470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eidooiers</w:t>
      </w:r>
      <w:proofErr w:type="gramEnd"/>
      <w:r w:rsidRPr="00254703">
        <w:rPr>
          <w:b w:val="0"/>
          <w:bCs w:val="0"/>
          <w:color w:val="auto"/>
          <w:sz w:val="20"/>
          <w:szCs w:val="20"/>
        </w:rPr>
        <w:br/>
      </w:r>
      <w:r w:rsidRPr="00254703">
        <w:rPr>
          <w:color w:val="auto"/>
          <w:sz w:val="20"/>
          <w:szCs w:val="20"/>
        </w:rPr>
        <w:t>kropsla</w:t>
      </w:r>
    </w:p>
    <w:p w14:paraId="1A611547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sjalot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197A0C5A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kappertjes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7A389E13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augurkjes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691546BF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zilveruitjes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7047F35D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komkommer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135018CB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kerstomaatjes</w:t>
      </w:r>
      <w:proofErr w:type="gramEnd"/>
      <w:r w:rsidRPr="00254703">
        <w:rPr>
          <w:color w:val="auto"/>
          <w:sz w:val="20"/>
          <w:szCs w:val="20"/>
        </w:rPr>
        <w:t xml:space="preserve">  </w:t>
      </w:r>
    </w:p>
    <w:p w14:paraId="02D3EDB4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peper</w:t>
      </w:r>
      <w:proofErr w:type="gramEnd"/>
      <w:r w:rsidRPr="00254703">
        <w:rPr>
          <w:color w:val="auto"/>
          <w:sz w:val="20"/>
          <w:szCs w:val="20"/>
        </w:rPr>
        <w:t xml:space="preserve"> en zout</w:t>
      </w:r>
      <w:r w:rsidRPr="00254703">
        <w:rPr>
          <w:b w:val="0"/>
          <w:bCs w:val="0"/>
          <w:color w:val="auto"/>
          <w:sz w:val="20"/>
          <w:szCs w:val="20"/>
        </w:rPr>
        <w:br/>
      </w:r>
      <w:r w:rsidRPr="00254703">
        <w:rPr>
          <w:color w:val="auto"/>
          <w:sz w:val="20"/>
          <w:szCs w:val="20"/>
        </w:rPr>
        <w:t>zacht paprikapoeder</w:t>
      </w:r>
    </w:p>
    <w:p w14:paraId="1752D095" w14:textId="77777777" w:rsidR="00254703" w:rsidRPr="00254703" w:rsidRDefault="00254703" w:rsidP="00254703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54703">
        <w:rPr>
          <w:color w:val="auto"/>
          <w:sz w:val="20"/>
          <w:szCs w:val="20"/>
        </w:rPr>
        <w:t>aardappelen</w:t>
      </w:r>
      <w:proofErr w:type="gramEnd"/>
    </w:p>
    <w:p w14:paraId="5C843A7F" w14:textId="77777777" w:rsidR="001305A8" w:rsidRPr="00254703" w:rsidRDefault="001305A8">
      <w:pPr>
        <w:rPr>
          <w:rFonts w:ascii="Arial" w:hAnsi="Arial" w:cs="Arial"/>
          <w:sz w:val="20"/>
          <w:szCs w:val="20"/>
        </w:rPr>
      </w:pPr>
    </w:p>
    <w:p w14:paraId="1B7C574C" w14:textId="77777777" w:rsidR="00254703" w:rsidRPr="00254703" w:rsidRDefault="00254703" w:rsidP="0025470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54703">
        <w:rPr>
          <w:rFonts w:ascii="Arial" w:hAnsi="Arial" w:cs="Arial"/>
          <w:kern w:val="0"/>
          <w:sz w:val="20"/>
          <w:szCs w:val="20"/>
        </w:rPr>
        <w:t xml:space="preserve">Snijd het rundvlees grof. Maak een saus van ketchup, mosterd, mayonaise en </w:t>
      </w:r>
      <w:proofErr w:type="spellStart"/>
      <w:r w:rsidRPr="00254703">
        <w:rPr>
          <w:rFonts w:ascii="Arial" w:hAnsi="Arial" w:cs="Arial"/>
          <w:kern w:val="0"/>
          <w:sz w:val="20"/>
          <w:szCs w:val="20"/>
        </w:rPr>
        <w:t>worcestershiresaus</w:t>
      </w:r>
      <w:proofErr w:type="spellEnd"/>
      <w:r w:rsidRPr="00254703">
        <w:rPr>
          <w:rFonts w:ascii="Arial" w:hAnsi="Arial" w:cs="Arial"/>
          <w:kern w:val="0"/>
          <w:sz w:val="20"/>
          <w:szCs w:val="20"/>
        </w:rPr>
        <w:t>. Meng dit onder het vers gehakt vlees. Kruid met peper, zout en zacht paprikapoeder.</w:t>
      </w:r>
    </w:p>
    <w:p w14:paraId="658D7523" w14:textId="77777777" w:rsidR="00254703" w:rsidRPr="00254703" w:rsidRDefault="00254703">
      <w:pPr>
        <w:rPr>
          <w:rFonts w:ascii="Arial" w:hAnsi="Arial" w:cs="Arial"/>
          <w:sz w:val="20"/>
          <w:szCs w:val="20"/>
        </w:rPr>
      </w:pPr>
    </w:p>
    <w:p w14:paraId="171D995C" w14:textId="77777777" w:rsidR="00254703" w:rsidRPr="00254703" w:rsidRDefault="00254703" w:rsidP="0025470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54703">
        <w:rPr>
          <w:rFonts w:ascii="Arial" w:hAnsi="Arial" w:cs="Arial"/>
          <w:kern w:val="0"/>
          <w:sz w:val="20"/>
          <w:szCs w:val="20"/>
        </w:rPr>
        <w:t xml:space="preserve">Schep het bereide gehakt in </w:t>
      </w:r>
      <w:proofErr w:type="spellStart"/>
      <w:r w:rsidRPr="00254703">
        <w:rPr>
          <w:rFonts w:ascii="Arial" w:hAnsi="Arial" w:cs="Arial"/>
          <w:kern w:val="0"/>
          <w:sz w:val="20"/>
          <w:szCs w:val="20"/>
        </w:rPr>
        <w:t>ingeöliede</w:t>
      </w:r>
      <w:proofErr w:type="spellEnd"/>
      <w:r w:rsidRPr="00254703">
        <w:rPr>
          <w:rFonts w:ascii="Arial" w:hAnsi="Arial" w:cs="Arial"/>
          <w:kern w:val="0"/>
          <w:sz w:val="20"/>
          <w:szCs w:val="20"/>
        </w:rPr>
        <w:t xml:space="preserve"> glazen potjes en stort die uit op de borden. Maak met een koffielepel een holte in de bovenkant van het torentje en schep er een eidooier in. </w:t>
      </w:r>
    </w:p>
    <w:p w14:paraId="65912514" w14:textId="77777777" w:rsidR="00254703" w:rsidRPr="00254703" w:rsidRDefault="00254703" w:rsidP="0025470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C48551F" w14:textId="77777777" w:rsidR="00254703" w:rsidRPr="00254703" w:rsidRDefault="00254703" w:rsidP="0025470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54703">
        <w:rPr>
          <w:rFonts w:ascii="Arial" w:hAnsi="Arial" w:cs="Arial"/>
          <w:kern w:val="0"/>
          <w:sz w:val="20"/>
          <w:szCs w:val="20"/>
        </w:rPr>
        <w:t xml:space="preserve">Garneer het bord met sla, gesnipperde sjalot, kappertjes, augurkjes en zilveruitjes. Als fantasietje kan je er zoals hier bijvoorbeeld, schijfjes komkommer en kerstomaatjes aan toevoegen. </w:t>
      </w:r>
    </w:p>
    <w:p w14:paraId="4DF64C78" w14:textId="77777777" w:rsidR="00254703" w:rsidRPr="00254703" w:rsidRDefault="00254703" w:rsidP="0025470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CE078FF" w14:textId="77777777" w:rsidR="00254703" w:rsidRPr="00254703" w:rsidRDefault="00254703" w:rsidP="00254703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54703">
        <w:rPr>
          <w:rFonts w:ascii="Arial" w:hAnsi="Arial" w:cs="Arial"/>
          <w:kern w:val="0"/>
          <w:sz w:val="20"/>
          <w:szCs w:val="20"/>
        </w:rPr>
        <w:t xml:space="preserve">Dien op met </w:t>
      </w:r>
      <w:hyperlink r:id="rId4" w:history="1">
        <w:r w:rsidRPr="00254703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verse frietjes</w:t>
        </w:r>
      </w:hyperlink>
      <w:r w:rsidRPr="00254703">
        <w:rPr>
          <w:rFonts w:ascii="Arial" w:hAnsi="Arial" w:cs="Arial"/>
          <w:kern w:val="0"/>
          <w:sz w:val="20"/>
          <w:szCs w:val="20"/>
        </w:rPr>
        <w:t>.</w:t>
      </w:r>
    </w:p>
    <w:p w14:paraId="5204316B" w14:textId="77777777" w:rsidR="00254703" w:rsidRPr="00254703" w:rsidRDefault="00254703">
      <w:pPr>
        <w:rPr>
          <w:rFonts w:ascii="Arial" w:hAnsi="Arial" w:cs="Arial"/>
          <w:sz w:val="20"/>
          <w:szCs w:val="20"/>
        </w:rPr>
      </w:pPr>
    </w:p>
    <w:sectPr w:rsidR="00254703" w:rsidRPr="00254703" w:rsidSect="00A11C1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3"/>
    <w:rsid w:val="001305A8"/>
    <w:rsid w:val="00254703"/>
    <w:rsid w:val="005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025"/>
  <w15:chartTrackingRefBased/>
  <w15:docId w15:val="{15FD130D-8933-401A-AB16-F2CFE5CC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5A1853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1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A1853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1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25470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54703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atief-koken.be/basis/55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2023-11-28T06:32:00Z</dcterms:created>
  <dcterms:modified xsi:type="dcterms:W3CDTF">2023-11-28T06:34:00Z</dcterms:modified>
</cp:coreProperties>
</file>