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8813" w14:textId="64065D27" w:rsidR="00F13178" w:rsidRPr="00F13178" w:rsidRDefault="00624E3C" w:rsidP="00F13178">
      <w:pPr>
        <w:autoSpaceDE w:val="0"/>
        <w:autoSpaceDN w:val="0"/>
        <w:adjustRightInd w:val="0"/>
        <w:spacing w:after="300" w:line="192" w:lineRule="auto"/>
        <w:jc w:val="center"/>
        <w:outlineLvl w:val="0"/>
        <w:rPr>
          <w:rFonts w:ascii="Arial" w:hAnsi="Arial" w:cs="Arial"/>
          <w:b/>
          <w:bCs/>
          <w:kern w:val="0"/>
          <w:sz w:val="20"/>
          <w:szCs w:val="20"/>
        </w:rPr>
      </w:pPr>
      <w:r w:rsidRPr="00624E3C">
        <w:rPr>
          <w:rFonts w:ascii="Arial" w:hAnsi="Arial" w:cs="Arial"/>
          <w:b/>
          <w:bCs/>
          <w:kern w:val="0"/>
          <w:sz w:val="20"/>
          <w:szCs w:val="20"/>
        </w:rPr>
        <w:t>Kervelsoep</w:t>
      </w:r>
    </w:p>
    <w:p w14:paraId="24CBCECC" w14:textId="77777777" w:rsidR="00624E3C" w:rsidRPr="00624E3C" w:rsidRDefault="00624E3C" w:rsidP="00624E3C">
      <w:pPr>
        <w:pStyle w:val="Ingredintena"/>
        <w:jc w:val="left"/>
        <w:rPr>
          <w:b w:val="0"/>
          <w:bCs w:val="0"/>
          <w:color w:val="auto"/>
          <w:sz w:val="20"/>
          <w:szCs w:val="20"/>
        </w:rPr>
      </w:pPr>
      <w:proofErr w:type="gramStart"/>
      <w:r w:rsidRPr="00624E3C">
        <w:rPr>
          <w:color w:val="auto"/>
          <w:sz w:val="20"/>
          <w:szCs w:val="20"/>
        </w:rPr>
        <w:t>kervel</w:t>
      </w:r>
      <w:proofErr w:type="gramEnd"/>
      <w:r w:rsidRPr="00624E3C">
        <w:rPr>
          <w:color w:val="auto"/>
          <w:sz w:val="20"/>
          <w:szCs w:val="20"/>
        </w:rPr>
        <w:t xml:space="preserve"> </w:t>
      </w:r>
    </w:p>
    <w:p w14:paraId="39C9392F" w14:textId="77777777" w:rsidR="00624E3C" w:rsidRPr="00624E3C" w:rsidRDefault="00624E3C" w:rsidP="00624E3C">
      <w:pPr>
        <w:pStyle w:val="Ingredintena"/>
        <w:jc w:val="left"/>
        <w:rPr>
          <w:b w:val="0"/>
          <w:bCs w:val="0"/>
          <w:color w:val="auto"/>
          <w:sz w:val="20"/>
          <w:szCs w:val="20"/>
        </w:rPr>
      </w:pPr>
      <w:proofErr w:type="gramStart"/>
      <w:r w:rsidRPr="00624E3C">
        <w:rPr>
          <w:color w:val="auto"/>
          <w:sz w:val="20"/>
          <w:szCs w:val="20"/>
        </w:rPr>
        <w:t>prei</w:t>
      </w:r>
      <w:proofErr w:type="gramEnd"/>
    </w:p>
    <w:p w14:paraId="77A38814" w14:textId="77777777" w:rsidR="00624E3C" w:rsidRPr="00624E3C" w:rsidRDefault="00624E3C" w:rsidP="00624E3C">
      <w:pPr>
        <w:pStyle w:val="Ingredintena"/>
        <w:jc w:val="left"/>
        <w:rPr>
          <w:b w:val="0"/>
          <w:bCs w:val="0"/>
          <w:color w:val="auto"/>
          <w:sz w:val="20"/>
          <w:szCs w:val="20"/>
        </w:rPr>
      </w:pPr>
      <w:proofErr w:type="gramStart"/>
      <w:r w:rsidRPr="00624E3C">
        <w:rPr>
          <w:color w:val="auto"/>
          <w:sz w:val="20"/>
          <w:szCs w:val="20"/>
        </w:rPr>
        <w:t>ui</w:t>
      </w:r>
      <w:proofErr w:type="gramEnd"/>
    </w:p>
    <w:p w14:paraId="53E0E062" w14:textId="77777777" w:rsidR="00624E3C" w:rsidRPr="00624E3C" w:rsidRDefault="00624E3C" w:rsidP="00624E3C">
      <w:pPr>
        <w:pStyle w:val="Ingredintenb"/>
        <w:rPr>
          <w:b w:val="0"/>
          <w:bCs w:val="0"/>
          <w:color w:val="auto"/>
          <w:sz w:val="20"/>
          <w:szCs w:val="20"/>
        </w:rPr>
      </w:pPr>
      <w:proofErr w:type="gramStart"/>
      <w:r w:rsidRPr="00624E3C">
        <w:rPr>
          <w:color w:val="auto"/>
          <w:sz w:val="20"/>
          <w:szCs w:val="20"/>
        </w:rPr>
        <w:t>tijm</w:t>
      </w:r>
      <w:proofErr w:type="gramEnd"/>
    </w:p>
    <w:p w14:paraId="750CEB50" w14:textId="77777777" w:rsidR="00624E3C" w:rsidRPr="00624E3C" w:rsidRDefault="00624E3C" w:rsidP="00624E3C">
      <w:pPr>
        <w:pStyle w:val="Ingredintenb"/>
        <w:rPr>
          <w:b w:val="0"/>
          <w:bCs w:val="0"/>
          <w:color w:val="auto"/>
          <w:sz w:val="20"/>
          <w:szCs w:val="20"/>
        </w:rPr>
      </w:pPr>
      <w:proofErr w:type="gramStart"/>
      <w:r w:rsidRPr="00624E3C">
        <w:rPr>
          <w:color w:val="auto"/>
          <w:sz w:val="20"/>
          <w:szCs w:val="20"/>
        </w:rPr>
        <w:t>laurier</w:t>
      </w:r>
      <w:proofErr w:type="gramEnd"/>
    </w:p>
    <w:p w14:paraId="0BAC427E" w14:textId="77777777" w:rsidR="00624E3C" w:rsidRPr="00624E3C" w:rsidRDefault="00624E3C" w:rsidP="00624E3C">
      <w:pPr>
        <w:pStyle w:val="Ingredintenb"/>
        <w:rPr>
          <w:b w:val="0"/>
          <w:bCs w:val="0"/>
          <w:color w:val="auto"/>
          <w:sz w:val="20"/>
          <w:szCs w:val="20"/>
        </w:rPr>
      </w:pPr>
      <w:proofErr w:type="gramStart"/>
      <w:r w:rsidRPr="00624E3C">
        <w:rPr>
          <w:color w:val="auto"/>
          <w:sz w:val="20"/>
          <w:szCs w:val="20"/>
        </w:rPr>
        <w:t>peper</w:t>
      </w:r>
      <w:proofErr w:type="gramEnd"/>
    </w:p>
    <w:p w14:paraId="6A7F9AF0" w14:textId="77777777" w:rsidR="00624E3C" w:rsidRPr="00624E3C" w:rsidRDefault="00624E3C" w:rsidP="00624E3C">
      <w:pPr>
        <w:pStyle w:val="Ingredintenb"/>
        <w:rPr>
          <w:b w:val="0"/>
          <w:bCs w:val="0"/>
          <w:color w:val="auto"/>
          <w:sz w:val="20"/>
          <w:szCs w:val="20"/>
        </w:rPr>
      </w:pPr>
      <w:proofErr w:type="gramStart"/>
      <w:r w:rsidRPr="00624E3C">
        <w:rPr>
          <w:color w:val="auto"/>
          <w:sz w:val="20"/>
          <w:szCs w:val="20"/>
        </w:rPr>
        <w:t>zout</w:t>
      </w:r>
      <w:proofErr w:type="gramEnd"/>
    </w:p>
    <w:p w14:paraId="489FB73D" w14:textId="77777777" w:rsidR="001305A8" w:rsidRPr="00624E3C" w:rsidRDefault="001305A8">
      <w:pPr>
        <w:rPr>
          <w:rFonts w:ascii="Arial" w:hAnsi="Arial" w:cs="Arial"/>
          <w:sz w:val="20"/>
          <w:szCs w:val="20"/>
        </w:rPr>
      </w:pPr>
    </w:p>
    <w:p w14:paraId="23911DBE" w14:textId="77777777" w:rsidR="00624E3C" w:rsidRPr="00624E3C" w:rsidRDefault="00624E3C" w:rsidP="00624E3C">
      <w:pPr>
        <w:tabs>
          <w:tab w:val="left" w:pos="270"/>
        </w:tabs>
        <w:autoSpaceDE w:val="0"/>
        <w:autoSpaceDN w:val="0"/>
        <w:adjustRightInd w:val="0"/>
        <w:spacing w:after="0" w:line="287" w:lineRule="auto"/>
        <w:rPr>
          <w:rFonts w:ascii="Arial" w:hAnsi="Arial" w:cs="Arial"/>
          <w:kern w:val="0"/>
          <w:sz w:val="20"/>
          <w:szCs w:val="20"/>
        </w:rPr>
      </w:pPr>
      <w:r w:rsidRPr="00624E3C">
        <w:rPr>
          <w:rFonts w:ascii="Arial" w:hAnsi="Arial" w:cs="Arial"/>
          <w:kern w:val="0"/>
          <w:sz w:val="20"/>
          <w:szCs w:val="20"/>
        </w:rPr>
        <w:t>Snijd de ui en de prei en doe ze met een volledige bussel kervel in een pot water of in de soepmachine. Voeg tijm, een laurierblad of laurierpoeder, peper en zout toe. Laat een half uurtje koken, haal de laurier eruit en zet er dan de staafmixer in.</w:t>
      </w:r>
    </w:p>
    <w:p w14:paraId="771E3F82" w14:textId="77777777" w:rsidR="00624E3C" w:rsidRPr="00624E3C" w:rsidRDefault="00624E3C">
      <w:pPr>
        <w:rPr>
          <w:rFonts w:ascii="Arial" w:hAnsi="Arial" w:cs="Arial"/>
          <w:sz w:val="20"/>
          <w:szCs w:val="20"/>
        </w:rPr>
      </w:pPr>
    </w:p>
    <w:sectPr w:rsidR="00624E3C" w:rsidRPr="00624E3C" w:rsidSect="008C7D2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78"/>
    <w:rsid w:val="001305A8"/>
    <w:rsid w:val="00624E3C"/>
    <w:rsid w:val="00F131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9611"/>
  <w15:chartTrackingRefBased/>
  <w15:docId w15:val="{8AD731DA-B7CA-4742-988C-FEB3B9FD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F13178"/>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F131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13178"/>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F13178"/>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624E3C"/>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624E3C"/>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257</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2023-11-29T07:25:00Z</dcterms:created>
  <dcterms:modified xsi:type="dcterms:W3CDTF">2023-11-29T07:26:00Z</dcterms:modified>
</cp:coreProperties>
</file>