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7CCD" w14:textId="247F346D" w:rsidR="00333448" w:rsidRPr="00333448" w:rsidRDefault="004C010F" w:rsidP="00333448">
      <w:pPr>
        <w:autoSpaceDE w:val="0"/>
        <w:autoSpaceDN w:val="0"/>
        <w:adjustRightInd w:val="0"/>
        <w:spacing w:after="300" w:line="192" w:lineRule="auto"/>
        <w:jc w:val="center"/>
        <w:outlineLvl w:val="0"/>
        <w:rPr>
          <w:rFonts w:ascii="Arial" w:hAnsi="Arial" w:cs="Arial"/>
          <w:b/>
          <w:bCs/>
          <w:kern w:val="0"/>
          <w:sz w:val="20"/>
          <w:szCs w:val="20"/>
        </w:rPr>
      </w:pPr>
      <w:r w:rsidRPr="004C010F">
        <w:rPr>
          <w:rFonts w:ascii="Arial" w:hAnsi="Arial" w:cs="Arial"/>
          <w:b/>
          <w:bCs/>
          <w:kern w:val="0"/>
          <w:sz w:val="20"/>
          <w:szCs w:val="20"/>
        </w:rPr>
        <w:t>Balletjes</w:t>
      </w:r>
      <w:r w:rsidR="00333448" w:rsidRPr="00333448">
        <w:rPr>
          <w:rFonts w:ascii="Arial" w:hAnsi="Arial" w:cs="Arial"/>
          <w:b/>
          <w:bCs/>
          <w:kern w:val="0"/>
          <w:sz w:val="20"/>
          <w:szCs w:val="20"/>
        </w:rPr>
        <w:t xml:space="preserve"> in tomatensaus</w:t>
      </w:r>
    </w:p>
    <w:p w14:paraId="55EA3F45" w14:textId="77777777" w:rsidR="004C010F" w:rsidRPr="004C010F" w:rsidRDefault="004C010F" w:rsidP="004C010F">
      <w:pPr>
        <w:pStyle w:val="Ingredintena"/>
        <w:jc w:val="left"/>
        <w:rPr>
          <w:b w:val="0"/>
          <w:bCs w:val="0"/>
          <w:color w:val="auto"/>
          <w:sz w:val="20"/>
          <w:szCs w:val="20"/>
        </w:rPr>
      </w:pPr>
      <w:r w:rsidRPr="004C010F">
        <w:rPr>
          <w:color w:val="auto"/>
          <w:sz w:val="20"/>
          <w:szCs w:val="20"/>
        </w:rPr>
        <w:t>gemengd gehakt</w:t>
      </w:r>
    </w:p>
    <w:p w14:paraId="168A163B" w14:textId="77777777" w:rsidR="004C010F" w:rsidRPr="004C010F" w:rsidRDefault="004C010F" w:rsidP="004C010F">
      <w:pPr>
        <w:pStyle w:val="Ingredintena"/>
        <w:jc w:val="left"/>
        <w:rPr>
          <w:b w:val="0"/>
          <w:bCs w:val="0"/>
          <w:color w:val="auto"/>
          <w:sz w:val="20"/>
          <w:szCs w:val="20"/>
        </w:rPr>
      </w:pPr>
      <w:r w:rsidRPr="004C010F">
        <w:rPr>
          <w:color w:val="auto"/>
          <w:sz w:val="20"/>
          <w:szCs w:val="20"/>
        </w:rPr>
        <w:t>ui</w:t>
      </w:r>
    </w:p>
    <w:p w14:paraId="4A83A468" w14:textId="77777777" w:rsidR="004C010F" w:rsidRPr="004C010F" w:rsidRDefault="004C010F" w:rsidP="004C010F">
      <w:pPr>
        <w:pStyle w:val="Ingredintena"/>
        <w:jc w:val="left"/>
        <w:rPr>
          <w:b w:val="0"/>
          <w:bCs w:val="0"/>
          <w:color w:val="auto"/>
          <w:sz w:val="20"/>
          <w:szCs w:val="20"/>
        </w:rPr>
      </w:pPr>
      <w:r w:rsidRPr="004C010F">
        <w:rPr>
          <w:color w:val="auto"/>
          <w:sz w:val="20"/>
          <w:szCs w:val="20"/>
        </w:rPr>
        <w:t>knoflook</w:t>
      </w:r>
    </w:p>
    <w:p w14:paraId="374714DB" w14:textId="77777777" w:rsidR="004C010F" w:rsidRPr="004C010F" w:rsidRDefault="004C010F" w:rsidP="004C010F">
      <w:pPr>
        <w:pStyle w:val="Ingredintena"/>
        <w:jc w:val="left"/>
        <w:rPr>
          <w:b w:val="0"/>
          <w:bCs w:val="0"/>
          <w:color w:val="auto"/>
          <w:sz w:val="20"/>
          <w:szCs w:val="20"/>
        </w:rPr>
      </w:pPr>
      <w:r w:rsidRPr="004C010F">
        <w:rPr>
          <w:color w:val="auto"/>
          <w:sz w:val="20"/>
          <w:szCs w:val="20"/>
        </w:rPr>
        <w:t>oud brood</w:t>
      </w:r>
    </w:p>
    <w:p w14:paraId="3CF7DEB0" w14:textId="77777777" w:rsidR="004C010F" w:rsidRPr="004C010F" w:rsidRDefault="004C010F" w:rsidP="004C010F">
      <w:pPr>
        <w:pStyle w:val="Ingredintena"/>
        <w:jc w:val="left"/>
        <w:rPr>
          <w:b w:val="0"/>
          <w:bCs w:val="0"/>
          <w:color w:val="auto"/>
          <w:sz w:val="20"/>
          <w:szCs w:val="20"/>
        </w:rPr>
      </w:pPr>
      <w:r w:rsidRPr="004C010F">
        <w:rPr>
          <w:color w:val="auto"/>
          <w:sz w:val="20"/>
          <w:szCs w:val="20"/>
        </w:rPr>
        <w:t>melk</w:t>
      </w:r>
    </w:p>
    <w:p w14:paraId="0C26EA92" w14:textId="77777777" w:rsidR="004C010F" w:rsidRPr="004C010F" w:rsidRDefault="004C010F" w:rsidP="004C010F">
      <w:pPr>
        <w:pStyle w:val="Ingredintena"/>
        <w:jc w:val="left"/>
        <w:rPr>
          <w:b w:val="0"/>
          <w:bCs w:val="0"/>
          <w:color w:val="auto"/>
          <w:sz w:val="20"/>
          <w:szCs w:val="20"/>
        </w:rPr>
      </w:pPr>
      <w:r w:rsidRPr="004C010F">
        <w:rPr>
          <w:color w:val="auto"/>
          <w:sz w:val="20"/>
          <w:szCs w:val="20"/>
        </w:rPr>
        <w:t>eieren</w:t>
      </w:r>
    </w:p>
    <w:p w14:paraId="4C019457" w14:textId="77777777" w:rsidR="004C010F" w:rsidRPr="004C010F" w:rsidRDefault="004C010F" w:rsidP="004C010F">
      <w:pPr>
        <w:pStyle w:val="Ingredintena"/>
        <w:jc w:val="left"/>
        <w:rPr>
          <w:b w:val="0"/>
          <w:bCs w:val="0"/>
          <w:color w:val="auto"/>
          <w:sz w:val="20"/>
          <w:szCs w:val="20"/>
        </w:rPr>
      </w:pPr>
      <w:r w:rsidRPr="004C010F">
        <w:rPr>
          <w:color w:val="auto"/>
          <w:sz w:val="20"/>
          <w:szCs w:val="20"/>
        </w:rPr>
        <w:t>peper &amp; zout</w:t>
      </w:r>
    </w:p>
    <w:p w14:paraId="73A4BB5F" w14:textId="77777777" w:rsidR="004C010F" w:rsidRPr="004C010F" w:rsidRDefault="004C010F" w:rsidP="004C010F">
      <w:pPr>
        <w:pStyle w:val="Ingredintena"/>
        <w:jc w:val="left"/>
        <w:rPr>
          <w:b w:val="0"/>
          <w:bCs w:val="0"/>
          <w:color w:val="auto"/>
          <w:sz w:val="20"/>
          <w:szCs w:val="20"/>
        </w:rPr>
      </w:pPr>
      <w:r w:rsidRPr="004C010F">
        <w:rPr>
          <w:color w:val="auto"/>
          <w:sz w:val="20"/>
          <w:szCs w:val="20"/>
        </w:rPr>
        <w:t>boter</w:t>
      </w:r>
    </w:p>
    <w:p w14:paraId="11B52FB0" w14:textId="77777777" w:rsidR="004C010F" w:rsidRPr="004C010F" w:rsidRDefault="004C010F" w:rsidP="004C010F">
      <w:pPr>
        <w:pStyle w:val="Ingredintena"/>
        <w:jc w:val="left"/>
        <w:rPr>
          <w:b w:val="0"/>
          <w:bCs w:val="0"/>
          <w:color w:val="auto"/>
          <w:sz w:val="20"/>
          <w:szCs w:val="20"/>
        </w:rPr>
      </w:pPr>
      <w:r w:rsidRPr="004C010F">
        <w:rPr>
          <w:color w:val="auto"/>
          <w:sz w:val="20"/>
          <w:szCs w:val="20"/>
        </w:rPr>
        <w:t>vloeiende bloem</w:t>
      </w:r>
    </w:p>
    <w:p w14:paraId="6EF3364C" w14:textId="77777777" w:rsidR="004C010F" w:rsidRPr="004C010F" w:rsidRDefault="004C010F" w:rsidP="004C010F">
      <w:pPr>
        <w:pStyle w:val="Ingredintena"/>
        <w:jc w:val="left"/>
        <w:rPr>
          <w:b w:val="0"/>
          <w:bCs w:val="0"/>
          <w:color w:val="auto"/>
          <w:sz w:val="20"/>
          <w:szCs w:val="20"/>
        </w:rPr>
      </w:pPr>
      <w:r w:rsidRPr="004C010F">
        <w:rPr>
          <w:color w:val="auto"/>
          <w:sz w:val="20"/>
          <w:szCs w:val="20"/>
        </w:rPr>
        <w:t>tomatenpuree</w:t>
      </w:r>
      <w:r w:rsidRPr="004C010F">
        <w:rPr>
          <w:b w:val="0"/>
          <w:bCs w:val="0"/>
          <w:color w:val="auto"/>
          <w:sz w:val="20"/>
          <w:szCs w:val="20"/>
        </w:rPr>
        <w:br/>
      </w:r>
      <w:r w:rsidRPr="004C010F">
        <w:rPr>
          <w:color w:val="auto"/>
          <w:sz w:val="20"/>
          <w:szCs w:val="20"/>
        </w:rPr>
        <w:t>tomatenblokjes uit blik</w:t>
      </w:r>
    </w:p>
    <w:p w14:paraId="22D2BFAA" w14:textId="77777777" w:rsidR="004C010F" w:rsidRPr="004C010F" w:rsidRDefault="004C010F" w:rsidP="004C010F">
      <w:pPr>
        <w:pStyle w:val="Ingredintenb"/>
        <w:rPr>
          <w:b w:val="0"/>
          <w:bCs w:val="0"/>
          <w:color w:val="auto"/>
          <w:sz w:val="20"/>
          <w:szCs w:val="20"/>
        </w:rPr>
      </w:pPr>
      <w:r w:rsidRPr="004C010F">
        <w:rPr>
          <w:color w:val="auto"/>
          <w:sz w:val="20"/>
          <w:szCs w:val="20"/>
        </w:rPr>
        <w:t>champignons</w:t>
      </w:r>
    </w:p>
    <w:p w14:paraId="0A0FA9CA" w14:textId="77777777" w:rsidR="004C010F" w:rsidRPr="004C010F" w:rsidRDefault="004C010F" w:rsidP="004C010F">
      <w:pPr>
        <w:pStyle w:val="Ingredintenb"/>
        <w:rPr>
          <w:b w:val="0"/>
          <w:bCs w:val="0"/>
          <w:color w:val="auto"/>
          <w:sz w:val="20"/>
          <w:szCs w:val="20"/>
        </w:rPr>
      </w:pPr>
      <w:r w:rsidRPr="004C010F">
        <w:rPr>
          <w:color w:val="auto"/>
          <w:sz w:val="20"/>
          <w:szCs w:val="20"/>
        </w:rPr>
        <w:t>olijfolie</w:t>
      </w:r>
    </w:p>
    <w:p w14:paraId="15F1535F" w14:textId="77777777" w:rsidR="004C010F" w:rsidRPr="004C010F" w:rsidRDefault="004C010F" w:rsidP="004C010F">
      <w:pPr>
        <w:pStyle w:val="Ingredintenb"/>
        <w:rPr>
          <w:b w:val="0"/>
          <w:bCs w:val="0"/>
          <w:color w:val="auto"/>
          <w:sz w:val="20"/>
          <w:szCs w:val="20"/>
        </w:rPr>
      </w:pPr>
      <w:r w:rsidRPr="004C010F">
        <w:rPr>
          <w:color w:val="auto"/>
          <w:sz w:val="20"/>
          <w:szCs w:val="20"/>
        </w:rPr>
        <w:t>Madeira</w:t>
      </w:r>
    </w:p>
    <w:p w14:paraId="661824B3" w14:textId="77777777" w:rsidR="004C010F" w:rsidRPr="004C010F" w:rsidRDefault="004C010F" w:rsidP="004C010F">
      <w:pPr>
        <w:pStyle w:val="Ingredintenb"/>
        <w:rPr>
          <w:b w:val="0"/>
          <w:bCs w:val="0"/>
          <w:color w:val="auto"/>
          <w:sz w:val="20"/>
          <w:szCs w:val="20"/>
        </w:rPr>
      </w:pPr>
      <w:r w:rsidRPr="004C010F">
        <w:rPr>
          <w:color w:val="auto"/>
          <w:sz w:val="20"/>
          <w:szCs w:val="20"/>
        </w:rPr>
        <w:t>peterselie</w:t>
      </w:r>
    </w:p>
    <w:p w14:paraId="4744C1EA" w14:textId="77777777" w:rsidR="004C010F" w:rsidRPr="004C010F" w:rsidRDefault="004C010F" w:rsidP="004C010F">
      <w:pPr>
        <w:pStyle w:val="Ingredintenb"/>
        <w:rPr>
          <w:b w:val="0"/>
          <w:bCs w:val="0"/>
          <w:color w:val="auto"/>
          <w:sz w:val="20"/>
          <w:szCs w:val="20"/>
        </w:rPr>
      </w:pPr>
    </w:p>
    <w:p w14:paraId="33D01483" w14:textId="77777777" w:rsidR="004C010F" w:rsidRPr="004C010F" w:rsidRDefault="004C010F" w:rsidP="004C010F">
      <w:pPr>
        <w:pStyle w:val="Ingredintenb"/>
        <w:rPr>
          <w:b w:val="0"/>
          <w:bCs w:val="0"/>
          <w:color w:val="auto"/>
          <w:sz w:val="20"/>
          <w:szCs w:val="20"/>
        </w:rPr>
      </w:pPr>
      <w:r w:rsidRPr="004C010F">
        <w:rPr>
          <w:i/>
          <w:iCs/>
          <w:color w:val="auto"/>
          <w:sz w:val="20"/>
          <w:szCs w:val="20"/>
        </w:rPr>
        <w:t>Groentebouillon</w:t>
      </w:r>
      <w:r w:rsidRPr="004C010F">
        <w:rPr>
          <w:color w:val="auto"/>
          <w:sz w:val="20"/>
          <w:szCs w:val="20"/>
        </w:rPr>
        <w:t xml:space="preserve">: </w:t>
      </w:r>
    </w:p>
    <w:p w14:paraId="50AFABA6" w14:textId="77777777" w:rsidR="004C010F" w:rsidRPr="004C010F" w:rsidRDefault="004C010F" w:rsidP="004C010F">
      <w:pPr>
        <w:pStyle w:val="Ingredintenb"/>
        <w:rPr>
          <w:b w:val="0"/>
          <w:bCs w:val="0"/>
          <w:color w:val="auto"/>
          <w:sz w:val="20"/>
          <w:szCs w:val="20"/>
        </w:rPr>
      </w:pPr>
      <w:r w:rsidRPr="004C010F">
        <w:rPr>
          <w:color w:val="auto"/>
          <w:sz w:val="20"/>
          <w:szCs w:val="20"/>
        </w:rPr>
        <w:t>ui</w:t>
      </w:r>
    </w:p>
    <w:p w14:paraId="7E58D2C5" w14:textId="77777777" w:rsidR="004C010F" w:rsidRPr="004C010F" w:rsidRDefault="004C010F" w:rsidP="004C010F">
      <w:pPr>
        <w:pStyle w:val="Ingredintenb"/>
        <w:rPr>
          <w:b w:val="0"/>
          <w:bCs w:val="0"/>
          <w:color w:val="auto"/>
          <w:sz w:val="20"/>
          <w:szCs w:val="20"/>
        </w:rPr>
      </w:pPr>
      <w:r w:rsidRPr="004C010F">
        <w:rPr>
          <w:color w:val="auto"/>
          <w:sz w:val="20"/>
          <w:szCs w:val="20"/>
        </w:rPr>
        <w:t>prei</w:t>
      </w:r>
    </w:p>
    <w:p w14:paraId="309ADD1B" w14:textId="77777777" w:rsidR="004C010F" w:rsidRPr="004C010F" w:rsidRDefault="004C010F" w:rsidP="004C010F">
      <w:pPr>
        <w:pStyle w:val="Ingredintenb"/>
        <w:rPr>
          <w:b w:val="0"/>
          <w:bCs w:val="0"/>
          <w:color w:val="auto"/>
          <w:sz w:val="20"/>
          <w:szCs w:val="20"/>
        </w:rPr>
      </w:pPr>
      <w:r w:rsidRPr="004C010F">
        <w:rPr>
          <w:color w:val="auto"/>
          <w:sz w:val="20"/>
          <w:szCs w:val="20"/>
        </w:rPr>
        <w:t>selder</w:t>
      </w:r>
    </w:p>
    <w:p w14:paraId="4021334B" w14:textId="77777777" w:rsidR="004C010F" w:rsidRPr="004C010F" w:rsidRDefault="004C010F" w:rsidP="004C010F">
      <w:pPr>
        <w:pStyle w:val="Ingredintenb"/>
        <w:rPr>
          <w:b w:val="0"/>
          <w:bCs w:val="0"/>
          <w:color w:val="auto"/>
          <w:sz w:val="20"/>
          <w:szCs w:val="20"/>
        </w:rPr>
      </w:pPr>
      <w:r w:rsidRPr="004C010F">
        <w:rPr>
          <w:color w:val="auto"/>
          <w:sz w:val="20"/>
          <w:szCs w:val="20"/>
        </w:rPr>
        <w:t>wortel</w:t>
      </w:r>
    </w:p>
    <w:p w14:paraId="54B99FF5" w14:textId="77777777" w:rsidR="004C010F" w:rsidRPr="004C010F" w:rsidRDefault="004C010F" w:rsidP="004C010F">
      <w:pPr>
        <w:pStyle w:val="Ingredintenb"/>
        <w:rPr>
          <w:b w:val="0"/>
          <w:bCs w:val="0"/>
          <w:color w:val="auto"/>
          <w:sz w:val="20"/>
          <w:szCs w:val="20"/>
        </w:rPr>
      </w:pPr>
      <w:hyperlink r:id="rId4" w:history="1">
        <w:r w:rsidRPr="004C010F">
          <w:rPr>
            <w:color w:val="auto"/>
            <w:sz w:val="20"/>
            <w:szCs w:val="20"/>
            <w:u w:val="single"/>
          </w:rPr>
          <w:t>kruidentuiltje</w:t>
        </w:r>
      </w:hyperlink>
    </w:p>
    <w:p w14:paraId="703A606E" w14:textId="77777777" w:rsidR="004C010F" w:rsidRPr="004C010F" w:rsidRDefault="004C010F" w:rsidP="004C010F">
      <w:pPr>
        <w:pStyle w:val="Ingredintenb"/>
        <w:rPr>
          <w:b w:val="0"/>
          <w:bCs w:val="0"/>
          <w:color w:val="auto"/>
          <w:sz w:val="20"/>
          <w:szCs w:val="20"/>
        </w:rPr>
      </w:pPr>
      <w:r w:rsidRPr="004C010F">
        <w:rPr>
          <w:color w:val="auto"/>
          <w:sz w:val="20"/>
          <w:szCs w:val="20"/>
        </w:rPr>
        <w:t>schenkel</w:t>
      </w:r>
    </w:p>
    <w:p w14:paraId="4E15B6BC" w14:textId="77777777" w:rsidR="001305A8" w:rsidRPr="004C010F" w:rsidRDefault="001305A8">
      <w:pPr>
        <w:rPr>
          <w:rFonts w:ascii="Arial" w:hAnsi="Arial" w:cs="Arial"/>
          <w:sz w:val="20"/>
          <w:szCs w:val="20"/>
        </w:rPr>
      </w:pPr>
    </w:p>
    <w:p w14:paraId="25382E0B"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r w:rsidRPr="004C010F">
        <w:rPr>
          <w:rFonts w:ascii="Arial" w:hAnsi="Arial" w:cs="Arial"/>
          <w:kern w:val="0"/>
          <w:sz w:val="20"/>
          <w:szCs w:val="20"/>
        </w:rPr>
        <w:t xml:space="preserve">Maak een smaakvolle </w:t>
      </w:r>
      <w:hyperlink r:id="rId5" w:history="1">
        <w:r w:rsidRPr="004C010F">
          <w:rPr>
            <w:rFonts w:ascii="Arial" w:hAnsi="Arial" w:cs="Arial"/>
            <w:b/>
            <w:bCs/>
            <w:kern w:val="0"/>
            <w:sz w:val="20"/>
            <w:szCs w:val="20"/>
            <w:u w:val="single"/>
          </w:rPr>
          <w:t>groentebouillon</w:t>
        </w:r>
      </w:hyperlink>
      <w:r w:rsidRPr="004C010F">
        <w:rPr>
          <w:rFonts w:ascii="Arial" w:hAnsi="Arial" w:cs="Arial"/>
          <w:kern w:val="0"/>
          <w:sz w:val="20"/>
          <w:szCs w:val="20"/>
        </w:rPr>
        <w:t xml:space="preserve"> met ui, prei, selder, wortel, een </w:t>
      </w:r>
      <w:hyperlink r:id="rId6" w:history="1">
        <w:r w:rsidRPr="004C010F">
          <w:rPr>
            <w:rFonts w:ascii="Arial" w:hAnsi="Arial" w:cs="Arial"/>
            <w:b/>
            <w:bCs/>
            <w:kern w:val="0"/>
            <w:sz w:val="20"/>
            <w:szCs w:val="20"/>
            <w:u w:val="single"/>
          </w:rPr>
          <w:t>kruidentuiltje</w:t>
        </w:r>
      </w:hyperlink>
      <w:r w:rsidRPr="004C010F">
        <w:rPr>
          <w:rFonts w:ascii="Arial" w:hAnsi="Arial" w:cs="Arial"/>
          <w:kern w:val="0"/>
          <w:sz w:val="20"/>
          <w:szCs w:val="20"/>
        </w:rPr>
        <w:t xml:space="preserve"> en een schenkel. Je kan ook groentebouillonblokjes gebruiken als het snel moet gaan.  </w:t>
      </w:r>
    </w:p>
    <w:p w14:paraId="774B0FD8"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p>
    <w:p w14:paraId="15ABC5FC"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r w:rsidRPr="004C010F">
        <w:rPr>
          <w:rFonts w:ascii="Arial" w:hAnsi="Arial" w:cs="Arial"/>
          <w:kern w:val="0"/>
          <w:sz w:val="20"/>
          <w:szCs w:val="20"/>
        </w:rPr>
        <w:t>Draai balletjes van het gehakt, gemengd met geraspte ui, geperst knoflook, een boterham zonder korst geweekt in melk, een ei, peper en zout.  Pocheer de balletjes kort in de bouillon, laat uitlekken en bak ze rondom bruin in boter.</w:t>
      </w:r>
    </w:p>
    <w:p w14:paraId="14C8D3D1" w14:textId="77777777" w:rsidR="004C010F" w:rsidRPr="004C010F" w:rsidRDefault="004C010F">
      <w:pPr>
        <w:rPr>
          <w:rFonts w:ascii="Arial" w:hAnsi="Arial" w:cs="Arial"/>
          <w:sz w:val="20"/>
          <w:szCs w:val="20"/>
        </w:rPr>
      </w:pPr>
    </w:p>
    <w:p w14:paraId="3745BC52"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r w:rsidRPr="004C010F">
        <w:rPr>
          <w:rFonts w:ascii="Arial" w:hAnsi="Arial" w:cs="Arial"/>
          <w:kern w:val="0"/>
          <w:sz w:val="20"/>
          <w:szCs w:val="20"/>
        </w:rPr>
        <w:t xml:space="preserve">Maak </w:t>
      </w:r>
      <w:hyperlink r:id="rId7" w:history="1">
        <w:r w:rsidRPr="004C010F">
          <w:rPr>
            <w:rFonts w:ascii="Arial" w:hAnsi="Arial" w:cs="Arial"/>
            <w:b/>
            <w:bCs/>
            <w:kern w:val="0"/>
            <w:sz w:val="20"/>
            <w:szCs w:val="20"/>
            <w:u w:val="single"/>
          </w:rPr>
          <w:t>een roux</w:t>
        </w:r>
      </w:hyperlink>
      <w:r w:rsidRPr="004C010F">
        <w:rPr>
          <w:rFonts w:ascii="Arial" w:hAnsi="Arial" w:cs="Arial"/>
          <w:kern w:val="0"/>
          <w:sz w:val="20"/>
          <w:szCs w:val="20"/>
        </w:rPr>
        <w:t xml:space="preserve"> en leng aan tot sausdikte met de groentebouillon. Meng met tomatenpuree en een blik tomatenblokjes.</w:t>
      </w:r>
    </w:p>
    <w:p w14:paraId="095658C7"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p>
    <w:p w14:paraId="50988C9B"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r w:rsidRPr="004C010F">
        <w:rPr>
          <w:rFonts w:ascii="Arial" w:hAnsi="Arial" w:cs="Arial"/>
          <w:kern w:val="0"/>
          <w:sz w:val="20"/>
          <w:szCs w:val="20"/>
        </w:rPr>
        <w:t xml:space="preserve">Vierendeel witte champignons en bak ze tot bijna droog in wat olijfolie.  </w:t>
      </w:r>
    </w:p>
    <w:p w14:paraId="0756E6A3"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p>
    <w:p w14:paraId="2BDAA3E7" w14:textId="01FBDD91"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r w:rsidRPr="004C010F">
        <w:rPr>
          <w:rFonts w:ascii="Arial" w:hAnsi="Arial" w:cs="Arial"/>
          <w:kern w:val="0"/>
          <w:sz w:val="20"/>
          <w:szCs w:val="20"/>
        </w:rPr>
        <w:t>Voeg nu alles samen: de balletjes, de saus en de champignons.  Breng op temperatuur en werk af met een scheut Madeira en gehakte peterselie.</w:t>
      </w:r>
    </w:p>
    <w:p w14:paraId="7DCEA098"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p>
    <w:p w14:paraId="7AF3D296" w14:textId="77777777" w:rsidR="004C010F" w:rsidRPr="004C010F" w:rsidRDefault="004C010F" w:rsidP="004C010F">
      <w:pPr>
        <w:tabs>
          <w:tab w:val="left" w:pos="300"/>
        </w:tabs>
        <w:autoSpaceDE w:val="0"/>
        <w:autoSpaceDN w:val="0"/>
        <w:adjustRightInd w:val="0"/>
        <w:spacing w:after="0" w:line="287" w:lineRule="auto"/>
        <w:rPr>
          <w:rFonts w:ascii="Arial" w:hAnsi="Arial" w:cs="Arial"/>
          <w:kern w:val="0"/>
          <w:sz w:val="20"/>
          <w:szCs w:val="20"/>
        </w:rPr>
      </w:pPr>
      <w:r w:rsidRPr="004C010F">
        <w:rPr>
          <w:rFonts w:ascii="Arial" w:hAnsi="Arial" w:cs="Arial"/>
          <w:kern w:val="0"/>
          <w:sz w:val="20"/>
          <w:szCs w:val="20"/>
        </w:rPr>
        <w:t>Dien op met aardappelpuree.</w:t>
      </w:r>
    </w:p>
    <w:p w14:paraId="4BF681D9" w14:textId="77777777" w:rsidR="004C010F" w:rsidRPr="004C010F" w:rsidRDefault="004C010F">
      <w:pPr>
        <w:rPr>
          <w:rFonts w:ascii="Arial" w:hAnsi="Arial" w:cs="Arial"/>
          <w:sz w:val="20"/>
          <w:szCs w:val="20"/>
        </w:rPr>
      </w:pPr>
    </w:p>
    <w:sectPr w:rsidR="004C010F" w:rsidRPr="004C010F" w:rsidSect="00DD313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48"/>
    <w:rsid w:val="001305A8"/>
    <w:rsid w:val="00333448"/>
    <w:rsid w:val="004C0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289D"/>
  <w15:chartTrackingRefBased/>
  <w15:docId w15:val="{58ADB45B-3377-4748-9AAB-DCDCF01E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33448"/>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334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33448"/>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33448"/>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C010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C010F"/>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167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00.htm" TargetMode="Externa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20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1071</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2023-11-29T07:58:00Z</dcterms:created>
  <dcterms:modified xsi:type="dcterms:W3CDTF">2023-11-29T08:00:00Z</dcterms:modified>
</cp:coreProperties>
</file>