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08D63" w14:textId="22D81156" w:rsidR="00C442A7" w:rsidRPr="00C442A7" w:rsidRDefault="00EA5333" w:rsidP="00C442A7">
      <w:pPr>
        <w:autoSpaceDE w:val="0"/>
        <w:autoSpaceDN w:val="0"/>
        <w:adjustRightInd w:val="0"/>
        <w:spacing w:before="525" w:after="241" w:line="192" w:lineRule="auto"/>
        <w:jc w:val="center"/>
        <w:outlineLvl w:val="0"/>
        <w:rPr>
          <w:kern w:val="0"/>
          <w:sz w:val="20"/>
          <w:szCs w:val="20"/>
        </w:rPr>
      </w:pPr>
      <w:r w:rsidRPr="00C442A7">
        <w:rPr>
          <w:b/>
          <w:bCs/>
          <w:kern w:val="0"/>
          <w:sz w:val="20"/>
          <w:szCs w:val="20"/>
        </w:rPr>
        <w:t>Open</w:t>
      </w:r>
      <w:r w:rsidR="00C442A7" w:rsidRPr="00C442A7">
        <w:rPr>
          <w:b/>
          <w:bCs/>
          <w:kern w:val="0"/>
          <w:sz w:val="20"/>
          <w:szCs w:val="20"/>
        </w:rPr>
        <w:t xml:space="preserve"> lasagne met kip en truffel</w:t>
      </w:r>
    </w:p>
    <w:p w14:paraId="06F91A1A" w14:textId="77777777" w:rsidR="00C442A7" w:rsidRPr="00EA5333" w:rsidRDefault="00C442A7" w:rsidP="00C442A7">
      <w:pPr>
        <w:pStyle w:val="ingredintena"/>
        <w:jc w:val="left"/>
        <w:rPr>
          <w:b w:val="0"/>
          <w:bCs w:val="0"/>
          <w:color w:val="auto"/>
          <w:sz w:val="20"/>
          <w:szCs w:val="20"/>
        </w:rPr>
      </w:pPr>
      <w:proofErr w:type="gramStart"/>
      <w:r w:rsidRPr="00EA5333">
        <w:rPr>
          <w:color w:val="auto"/>
          <w:sz w:val="20"/>
          <w:szCs w:val="20"/>
        </w:rPr>
        <w:t>kipfilet</w:t>
      </w:r>
      <w:proofErr w:type="gramEnd"/>
    </w:p>
    <w:p w14:paraId="1D6B06CD" w14:textId="77777777" w:rsidR="00C442A7" w:rsidRPr="00EA5333" w:rsidRDefault="00C442A7" w:rsidP="00C442A7">
      <w:pPr>
        <w:pStyle w:val="ingredintena"/>
        <w:jc w:val="left"/>
        <w:rPr>
          <w:b w:val="0"/>
          <w:bCs w:val="0"/>
          <w:color w:val="auto"/>
          <w:sz w:val="20"/>
          <w:szCs w:val="20"/>
        </w:rPr>
      </w:pPr>
      <w:proofErr w:type="gramStart"/>
      <w:r w:rsidRPr="00EA5333">
        <w:rPr>
          <w:color w:val="auto"/>
          <w:sz w:val="20"/>
          <w:szCs w:val="20"/>
        </w:rPr>
        <w:t>kipkruiden</w:t>
      </w:r>
      <w:proofErr w:type="gramEnd"/>
    </w:p>
    <w:p w14:paraId="2DF0B885" w14:textId="77777777" w:rsidR="00C442A7" w:rsidRPr="00EA5333" w:rsidRDefault="00C442A7" w:rsidP="00C442A7">
      <w:pPr>
        <w:pStyle w:val="ingredintena"/>
        <w:jc w:val="left"/>
        <w:rPr>
          <w:b w:val="0"/>
          <w:bCs w:val="0"/>
          <w:color w:val="auto"/>
          <w:sz w:val="20"/>
          <w:szCs w:val="20"/>
        </w:rPr>
      </w:pPr>
      <w:hyperlink r:id="rId4" w:history="1">
        <w:proofErr w:type="gramStart"/>
        <w:r w:rsidRPr="00EA5333">
          <w:rPr>
            <w:color w:val="auto"/>
            <w:sz w:val="20"/>
            <w:szCs w:val="20"/>
            <w:u w:val="single"/>
          </w:rPr>
          <w:t>lasagnevellen</w:t>
        </w:r>
        <w:proofErr w:type="gramEnd"/>
      </w:hyperlink>
    </w:p>
    <w:p w14:paraId="06E39C30" w14:textId="77777777" w:rsidR="00C442A7" w:rsidRPr="00EA5333" w:rsidRDefault="00C442A7" w:rsidP="00C442A7">
      <w:pPr>
        <w:pStyle w:val="ingredintena"/>
        <w:jc w:val="left"/>
        <w:rPr>
          <w:b w:val="0"/>
          <w:bCs w:val="0"/>
          <w:color w:val="auto"/>
          <w:sz w:val="20"/>
          <w:szCs w:val="20"/>
        </w:rPr>
      </w:pPr>
      <w:proofErr w:type="gramStart"/>
      <w:r w:rsidRPr="00EA5333">
        <w:rPr>
          <w:color w:val="auto"/>
          <w:sz w:val="20"/>
          <w:szCs w:val="20"/>
        </w:rPr>
        <w:t>kastanjechampignons</w:t>
      </w:r>
      <w:proofErr w:type="gramEnd"/>
    </w:p>
    <w:p w14:paraId="64EB970E" w14:textId="77777777" w:rsidR="00C442A7" w:rsidRPr="00EA5333" w:rsidRDefault="00C442A7" w:rsidP="00C442A7">
      <w:pPr>
        <w:pStyle w:val="ingredintena"/>
        <w:jc w:val="left"/>
        <w:rPr>
          <w:b w:val="0"/>
          <w:bCs w:val="0"/>
          <w:color w:val="auto"/>
          <w:sz w:val="20"/>
          <w:szCs w:val="20"/>
        </w:rPr>
      </w:pPr>
      <w:proofErr w:type="gramStart"/>
      <w:r w:rsidRPr="00EA5333">
        <w:rPr>
          <w:color w:val="auto"/>
          <w:sz w:val="20"/>
          <w:szCs w:val="20"/>
        </w:rPr>
        <w:t>ingemaakte</w:t>
      </w:r>
      <w:proofErr w:type="gramEnd"/>
      <w:r w:rsidRPr="00EA5333">
        <w:rPr>
          <w:color w:val="auto"/>
          <w:sz w:val="20"/>
          <w:szCs w:val="20"/>
        </w:rPr>
        <w:t xml:space="preserve"> truffel</w:t>
      </w:r>
    </w:p>
    <w:p w14:paraId="3D0EE813" w14:textId="77777777" w:rsidR="00C442A7" w:rsidRPr="00EA5333" w:rsidRDefault="00C442A7" w:rsidP="00C442A7">
      <w:pPr>
        <w:pStyle w:val="ingredintena"/>
        <w:jc w:val="left"/>
        <w:rPr>
          <w:b w:val="0"/>
          <w:bCs w:val="0"/>
          <w:color w:val="auto"/>
          <w:sz w:val="20"/>
          <w:szCs w:val="20"/>
        </w:rPr>
      </w:pPr>
      <w:hyperlink r:id="rId5" w:history="1">
        <w:proofErr w:type="gramStart"/>
        <w:r w:rsidRPr="00EA5333">
          <w:rPr>
            <w:color w:val="auto"/>
            <w:sz w:val="20"/>
            <w:szCs w:val="20"/>
            <w:u w:val="single"/>
          </w:rPr>
          <w:t>kippenbouillon</w:t>
        </w:r>
        <w:proofErr w:type="gramEnd"/>
      </w:hyperlink>
    </w:p>
    <w:p w14:paraId="7FEA01A2" w14:textId="77777777" w:rsidR="00C442A7" w:rsidRPr="00EA5333" w:rsidRDefault="00C442A7" w:rsidP="00C442A7">
      <w:pPr>
        <w:pStyle w:val="ingredintena"/>
        <w:jc w:val="left"/>
        <w:rPr>
          <w:b w:val="0"/>
          <w:bCs w:val="0"/>
          <w:color w:val="auto"/>
          <w:sz w:val="20"/>
          <w:szCs w:val="20"/>
        </w:rPr>
      </w:pPr>
      <w:proofErr w:type="gramStart"/>
      <w:r w:rsidRPr="00EA5333">
        <w:rPr>
          <w:color w:val="auto"/>
          <w:sz w:val="20"/>
          <w:szCs w:val="20"/>
        </w:rPr>
        <w:t>sjalotjes</w:t>
      </w:r>
      <w:proofErr w:type="gramEnd"/>
    </w:p>
    <w:p w14:paraId="4F4D90CC" w14:textId="77777777" w:rsidR="00C442A7" w:rsidRPr="00EA5333" w:rsidRDefault="00C442A7" w:rsidP="00C442A7">
      <w:pPr>
        <w:pStyle w:val="ingredintena"/>
        <w:jc w:val="left"/>
        <w:rPr>
          <w:b w:val="0"/>
          <w:bCs w:val="0"/>
          <w:color w:val="auto"/>
          <w:sz w:val="20"/>
          <w:szCs w:val="20"/>
        </w:rPr>
      </w:pPr>
      <w:proofErr w:type="gramStart"/>
      <w:r w:rsidRPr="00EA5333">
        <w:rPr>
          <w:color w:val="auto"/>
          <w:sz w:val="20"/>
          <w:szCs w:val="20"/>
        </w:rPr>
        <w:t>knoflook</w:t>
      </w:r>
      <w:proofErr w:type="gramEnd"/>
    </w:p>
    <w:p w14:paraId="6DB8C024" w14:textId="77777777" w:rsidR="00C442A7" w:rsidRPr="00EA5333" w:rsidRDefault="00C442A7" w:rsidP="00C442A7">
      <w:pPr>
        <w:pStyle w:val="ingredintena"/>
        <w:jc w:val="left"/>
        <w:rPr>
          <w:b w:val="0"/>
          <w:bCs w:val="0"/>
          <w:color w:val="auto"/>
          <w:sz w:val="20"/>
          <w:szCs w:val="20"/>
        </w:rPr>
      </w:pPr>
      <w:proofErr w:type="gramStart"/>
      <w:r w:rsidRPr="00EA5333">
        <w:rPr>
          <w:color w:val="auto"/>
          <w:sz w:val="20"/>
          <w:szCs w:val="20"/>
        </w:rPr>
        <w:t>verse</w:t>
      </w:r>
      <w:proofErr w:type="gramEnd"/>
      <w:r w:rsidRPr="00EA5333">
        <w:rPr>
          <w:color w:val="auto"/>
          <w:sz w:val="20"/>
          <w:szCs w:val="20"/>
        </w:rPr>
        <w:t xml:space="preserve"> tijm</w:t>
      </w:r>
    </w:p>
    <w:p w14:paraId="7563A0B3" w14:textId="77777777" w:rsidR="00C442A7" w:rsidRPr="00EA5333" w:rsidRDefault="00C442A7" w:rsidP="00C442A7">
      <w:pPr>
        <w:pStyle w:val="ingredintenb"/>
        <w:rPr>
          <w:b w:val="0"/>
          <w:bCs w:val="0"/>
          <w:color w:val="auto"/>
          <w:sz w:val="20"/>
          <w:szCs w:val="20"/>
        </w:rPr>
      </w:pPr>
      <w:proofErr w:type="gramStart"/>
      <w:r w:rsidRPr="00EA5333">
        <w:rPr>
          <w:color w:val="auto"/>
          <w:sz w:val="20"/>
          <w:szCs w:val="20"/>
        </w:rPr>
        <w:t>verse</w:t>
      </w:r>
      <w:proofErr w:type="gramEnd"/>
      <w:r w:rsidRPr="00EA5333">
        <w:rPr>
          <w:color w:val="auto"/>
          <w:sz w:val="20"/>
          <w:szCs w:val="20"/>
        </w:rPr>
        <w:t xml:space="preserve"> salie</w:t>
      </w:r>
    </w:p>
    <w:p w14:paraId="0A18EA77" w14:textId="77777777" w:rsidR="00C442A7" w:rsidRPr="00EA5333" w:rsidRDefault="00C442A7" w:rsidP="00C442A7">
      <w:pPr>
        <w:pStyle w:val="ingredintenb"/>
        <w:rPr>
          <w:b w:val="0"/>
          <w:bCs w:val="0"/>
          <w:color w:val="auto"/>
          <w:sz w:val="20"/>
          <w:szCs w:val="20"/>
        </w:rPr>
      </w:pPr>
      <w:proofErr w:type="gramStart"/>
      <w:r w:rsidRPr="00EA5333">
        <w:rPr>
          <w:color w:val="auto"/>
          <w:sz w:val="20"/>
          <w:szCs w:val="20"/>
        </w:rPr>
        <w:t>olijfolie</w:t>
      </w:r>
      <w:proofErr w:type="gramEnd"/>
    </w:p>
    <w:p w14:paraId="78E79F62" w14:textId="77777777" w:rsidR="00C442A7" w:rsidRPr="00EA5333" w:rsidRDefault="00C442A7" w:rsidP="00C442A7">
      <w:pPr>
        <w:pStyle w:val="ingredintenb"/>
        <w:rPr>
          <w:b w:val="0"/>
          <w:bCs w:val="0"/>
          <w:color w:val="auto"/>
          <w:sz w:val="20"/>
          <w:szCs w:val="20"/>
        </w:rPr>
      </w:pPr>
      <w:proofErr w:type="gramStart"/>
      <w:r w:rsidRPr="00EA5333">
        <w:rPr>
          <w:color w:val="auto"/>
          <w:sz w:val="20"/>
          <w:szCs w:val="20"/>
        </w:rPr>
        <w:t>vloeiende</w:t>
      </w:r>
      <w:proofErr w:type="gramEnd"/>
      <w:r w:rsidRPr="00EA5333">
        <w:rPr>
          <w:color w:val="auto"/>
          <w:sz w:val="20"/>
          <w:szCs w:val="20"/>
        </w:rPr>
        <w:t xml:space="preserve"> bloem</w:t>
      </w:r>
      <w:r w:rsidRPr="00EA5333">
        <w:rPr>
          <w:b w:val="0"/>
          <w:bCs w:val="0"/>
          <w:color w:val="auto"/>
          <w:sz w:val="20"/>
          <w:szCs w:val="20"/>
        </w:rPr>
        <w:br/>
      </w:r>
      <w:r w:rsidRPr="00EA5333">
        <w:rPr>
          <w:color w:val="auto"/>
          <w:sz w:val="20"/>
          <w:szCs w:val="20"/>
        </w:rPr>
        <w:t>boter</w:t>
      </w:r>
    </w:p>
    <w:p w14:paraId="68DA6FBB" w14:textId="77777777" w:rsidR="00C442A7" w:rsidRPr="00EA5333" w:rsidRDefault="00C442A7" w:rsidP="00C442A7">
      <w:pPr>
        <w:pStyle w:val="ingredintenb"/>
        <w:rPr>
          <w:b w:val="0"/>
          <w:bCs w:val="0"/>
          <w:color w:val="auto"/>
          <w:sz w:val="20"/>
          <w:szCs w:val="20"/>
        </w:rPr>
      </w:pPr>
      <w:proofErr w:type="gramStart"/>
      <w:r w:rsidRPr="00EA5333">
        <w:rPr>
          <w:color w:val="auto"/>
          <w:sz w:val="20"/>
          <w:szCs w:val="20"/>
        </w:rPr>
        <w:t>koffieroom</w:t>
      </w:r>
      <w:proofErr w:type="gramEnd"/>
    </w:p>
    <w:p w14:paraId="1EFD3FF6" w14:textId="77777777" w:rsidR="00C442A7" w:rsidRPr="00EA5333" w:rsidRDefault="00C442A7" w:rsidP="00C442A7">
      <w:pPr>
        <w:pStyle w:val="ingredintenb"/>
        <w:rPr>
          <w:b w:val="0"/>
          <w:bCs w:val="0"/>
          <w:color w:val="auto"/>
          <w:sz w:val="20"/>
          <w:szCs w:val="20"/>
        </w:rPr>
      </w:pPr>
      <w:proofErr w:type="gramStart"/>
      <w:r w:rsidRPr="00EA5333">
        <w:rPr>
          <w:color w:val="auto"/>
          <w:sz w:val="20"/>
          <w:szCs w:val="20"/>
        </w:rPr>
        <w:t>parmezaan</w:t>
      </w:r>
      <w:proofErr w:type="gramEnd"/>
    </w:p>
    <w:p w14:paraId="748B90D6" w14:textId="77777777" w:rsidR="00C442A7" w:rsidRPr="00EA5333" w:rsidRDefault="00C442A7" w:rsidP="00C442A7">
      <w:pPr>
        <w:pStyle w:val="ingredintenb"/>
        <w:rPr>
          <w:b w:val="0"/>
          <w:bCs w:val="0"/>
          <w:color w:val="auto"/>
          <w:sz w:val="20"/>
          <w:szCs w:val="20"/>
        </w:rPr>
      </w:pPr>
      <w:proofErr w:type="gramStart"/>
      <w:r w:rsidRPr="00EA5333">
        <w:rPr>
          <w:color w:val="auto"/>
          <w:sz w:val="20"/>
          <w:szCs w:val="20"/>
        </w:rPr>
        <w:t>mozzarella</w:t>
      </w:r>
      <w:proofErr w:type="gramEnd"/>
    </w:p>
    <w:p w14:paraId="29406518" w14:textId="77777777" w:rsidR="00C442A7" w:rsidRPr="00EA5333" w:rsidRDefault="00C442A7" w:rsidP="00C442A7">
      <w:pPr>
        <w:pStyle w:val="ingredintenb"/>
        <w:rPr>
          <w:b w:val="0"/>
          <w:bCs w:val="0"/>
          <w:color w:val="auto"/>
          <w:sz w:val="20"/>
          <w:szCs w:val="20"/>
        </w:rPr>
      </w:pPr>
      <w:proofErr w:type="gramStart"/>
      <w:r w:rsidRPr="00EA5333">
        <w:rPr>
          <w:color w:val="auto"/>
          <w:sz w:val="20"/>
          <w:szCs w:val="20"/>
        </w:rPr>
        <w:t>nootmuskaat</w:t>
      </w:r>
      <w:proofErr w:type="gramEnd"/>
    </w:p>
    <w:p w14:paraId="26730D3B" w14:textId="77777777" w:rsidR="00C442A7" w:rsidRPr="00EA5333" w:rsidRDefault="00C442A7" w:rsidP="00C442A7">
      <w:pPr>
        <w:pStyle w:val="ingredintenb"/>
        <w:rPr>
          <w:b w:val="0"/>
          <w:bCs w:val="0"/>
          <w:color w:val="auto"/>
          <w:sz w:val="20"/>
          <w:szCs w:val="20"/>
        </w:rPr>
      </w:pPr>
      <w:proofErr w:type="gramStart"/>
      <w:r w:rsidRPr="00EA5333">
        <w:rPr>
          <w:color w:val="auto"/>
          <w:sz w:val="20"/>
          <w:szCs w:val="20"/>
        </w:rPr>
        <w:t>peper</w:t>
      </w:r>
      <w:proofErr w:type="gramEnd"/>
      <w:r w:rsidRPr="00EA5333">
        <w:rPr>
          <w:color w:val="auto"/>
          <w:sz w:val="20"/>
          <w:szCs w:val="20"/>
        </w:rPr>
        <w:t xml:space="preserve"> en zout</w:t>
      </w:r>
    </w:p>
    <w:p w14:paraId="26CF5D29" w14:textId="77777777" w:rsidR="00C442A7" w:rsidRPr="00EA5333" w:rsidRDefault="00C442A7" w:rsidP="00C442A7">
      <w:pPr>
        <w:pStyle w:val="ingredintenb"/>
        <w:rPr>
          <w:b w:val="0"/>
          <w:bCs w:val="0"/>
          <w:color w:val="auto"/>
          <w:sz w:val="20"/>
          <w:szCs w:val="20"/>
        </w:rPr>
      </w:pPr>
      <w:proofErr w:type="gramStart"/>
      <w:r w:rsidRPr="00EA5333">
        <w:rPr>
          <w:color w:val="auto"/>
          <w:sz w:val="20"/>
          <w:szCs w:val="20"/>
        </w:rPr>
        <w:t>peterselie</w:t>
      </w:r>
      <w:proofErr w:type="gramEnd"/>
    </w:p>
    <w:p w14:paraId="40225203" w14:textId="77777777" w:rsidR="001305A8" w:rsidRPr="00EA5333" w:rsidRDefault="001305A8">
      <w:pPr>
        <w:rPr>
          <w:sz w:val="20"/>
          <w:szCs w:val="20"/>
        </w:rPr>
      </w:pPr>
    </w:p>
    <w:p w14:paraId="25077E7A" w14:textId="77777777" w:rsidR="00C442A7" w:rsidRPr="00EA5333" w:rsidRDefault="00C442A7" w:rsidP="00C442A7">
      <w:pPr>
        <w:pStyle w:val="NormalText"/>
        <w:rPr>
          <w:color w:val="auto"/>
          <w:sz w:val="20"/>
          <w:szCs w:val="20"/>
        </w:rPr>
      </w:pPr>
      <w:r w:rsidRPr="00EA5333">
        <w:rPr>
          <w:color w:val="auto"/>
          <w:sz w:val="20"/>
          <w:szCs w:val="20"/>
        </w:rPr>
        <w:t xml:space="preserve">Maak </w:t>
      </w:r>
      <w:hyperlink r:id="rId6" w:history="1">
        <w:r w:rsidRPr="00EA5333">
          <w:rPr>
            <w:b/>
            <w:bCs/>
            <w:color w:val="auto"/>
            <w:sz w:val="20"/>
            <w:szCs w:val="20"/>
            <w:u w:val="single"/>
          </w:rPr>
          <w:t>een lichte roux</w:t>
        </w:r>
      </w:hyperlink>
      <w:r w:rsidRPr="00EA5333">
        <w:rPr>
          <w:color w:val="auto"/>
          <w:sz w:val="20"/>
          <w:szCs w:val="20"/>
        </w:rPr>
        <w:t xml:space="preserve"> met boter en vloeiende bloem. Leng aan tot een romige saus met kruidige </w:t>
      </w:r>
      <w:hyperlink r:id="rId7" w:history="1">
        <w:r w:rsidRPr="00EA5333">
          <w:rPr>
            <w:b/>
            <w:bCs/>
            <w:color w:val="auto"/>
            <w:sz w:val="20"/>
            <w:szCs w:val="20"/>
            <w:u w:val="single"/>
          </w:rPr>
          <w:t>kippenbouillon</w:t>
        </w:r>
      </w:hyperlink>
      <w:r w:rsidRPr="00EA5333">
        <w:rPr>
          <w:color w:val="auto"/>
          <w:sz w:val="20"/>
          <w:szCs w:val="20"/>
        </w:rPr>
        <w:t xml:space="preserve"> en koffieroom. Kruid met nootmuskaat, peper en zout. Meng met een kopje geraspte parmezaan.</w:t>
      </w:r>
    </w:p>
    <w:p w14:paraId="2B8BC8D7" w14:textId="77777777" w:rsidR="00C442A7" w:rsidRPr="00EA5333" w:rsidRDefault="00C442A7" w:rsidP="00C442A7">
      <w:pPr>
        <w:pStyle w:val="NormalText"/>
        <w:rPr>
          <w:color w:val="auto"/>
          <w:sz w:val="20"/>
          <w:szCs w:val="20"/>
        </w:rPr>
      </w:pPr>
    </w:p>
    <w:p w14:paraId="2CA4B4A0" w14:textId="77777777" w:rsidR="00C442A7" w:rsidRPr="00EA5333" w:rsidRDefault="00C442A7" w:rsidP="00C442A7">
      <w:pPr>
        <w:pStyle w:val="NormalText"/>
        <w:rPr>
          <w:color w:val="auto"/>
          <w:sz w:val="20"/>
          <w:szCs w:val="20"/>
        </w:rPr>
      </w:pPr>
      <w:r w:rsidRPr="00EA5333">
        <w:rPr>
          <w:color w:val="auto"/>
          <w:sz w:val="20"/>
          <w:szCs w:val="20"/>
        </w:rPr>
        <w:t xml:space="preserve">Snijd een bakje kastanjechampignons in schijfjes. Snijd een ingemaakte truffel in schijfjes. Best is uiteraard om een verse truffel te gebruiken, maar dat is helaas niet naar ieders budget. </w:t>
      </w:r>
    </w:p>
    <w:p w14:paraId="45B233C5" w14:textId="77777777" w:rsidR="00C442A7" w:rsidRPr="00EA5333" w:rsidRDefault="00C442A7" w:rsidP="00C442A7">
      <w:pPr>
        <w:pStyle w:val="NormalText"/>
        <w:rPr>
          <w:color w:val="auto"/>
          <w:sz w:val="20"/>
          <w:szCs w:val="20"/>
        </w:rPr>
      </w:pPr>
    </w:p>
    <w:p w14:paraId="6078D7A5" w14:textId="77777777" w:rsidR="00C442A7" w:rsidRPr="00EA5333" w:rsidRDefault="00C442A7" w:rsidP="00C442A7">
      <w:pPr>
        <w:pStyle w:val="NormalText"/>
        <w:rPr>
          <w:color w:val="auto"/>
          <w:sz w:val="20"/>
          <w:szCs w:val="20"/>
        </w:rPr>
      </w:pPr>
      <w:r w:rsidRPr="00EA5333">
        <w:rPr>
          <w:color w:val="auto"/>
          <w:sz w:val="20"/>
          <w:szCs w:val="20"/>
        </w:rPr>
        <w:t>Bak de champignons en de helft van de truffel in wat olijfolie. Voeg geritste tijm, gehakte salieblaadjes en peterselieplukjes toe. Bak tot de champignons hun vocht verliezen en dat verdampt is.</w:t>
      </w:r>
    </w:p>
    <w:p w14:paraId="373EC204" w14:textId="77777777" w:rsidR="00C442A7" w:rsidRPr="00EA5333" w:rsidRDefault="00C442A7">
      <w:pPr>
        <w:rPr>
          <w:sz w:val="20"/>
          <w:szCs w:val="20"/>
        </w:rPr>
      </w:pPr>
    </w:p>
    <w:p w14:paraId="411DC5E5" w14:textId="77777777" w:rsidR="00C442A7" w:rsidRPr="00EA5333" w:rsidRDefault="00C442A7" w:rsidP="00C442A7">
      <w:pPr>
        <w:pStyle w:val="NormalText"/>
        <w:rPr>
          <w:color w:val="auto"/>
          <w:sz w:val="20"/>
          <w:szCs w:val="20"/>
        </w:rPr>
      </w:pPr>
      <w:r w:rsidRPr="00EA5333">
        <w:rPr>
          <w:color w:val="auto"/>
          <w:sz w:val="20"/>
          <w:szCs w:val="20"/>
        </w:rPr>
        <w:t xml:space="preserve">Hak de sjalotjes fijn en pers een halve bol knoflookteentjes door de knoflookpers. Stoof beiden samen in een pannetje in wat olijfolie. </w:t>
      </w:r>
    </w:p>
    <w:p w14:paraId="2E3DAB06" w14:textId="77777777" w:rsidR="00C442A7" w:rsidRPr="00EA5333" w:rsidRDefault="00C442A7" w:rsidP="00C442A7">
      <w:pPr>
        <w:pStyle w:val="NormalText"/>
        <w:rPr>
          <w:color w:val="auto"/>
          <w:sz w:val="20"/>
          <w:szCs w:val="20"/>
        </w:rPr>
      </w:pPr>
    </w:p>
    <w:p w14:paraId="0ED6CDF0" w14:textId="77777777" w:rsidR="00C442A7" w:rsidRPr="00EA5333" w:rsidRDefault="00C442A7" w:rsidP="00C442A7">
      <w:pPr>
        <w:pStyle w:val="NormalText"/>
        <w:rPr>
          <w:color w:val="auto"/>
          <w:sz w:val="20"/>
          <w:szCs w:val="20"/>
        </w:rPr>
      </w:pPr>
      <w:r w:rsidRPr="00EA5333">
        <w:rPr>
          <w:color w:val="auto"/>
          <w:sz w:val="20"/>
          <w:szCs w:val="20"/>
        </w:rPr>
        <w:t xml:space="preserve">Snijd een stuk kippenwit in reepjes. Volg daarbij de structuur van het vlees. Kruid met kipkruiden. Bak de reepjes in een pannetje met wat olijfolie. </w:t>
      </w:r>
    </w:p>
    <w:p w14:paraId="61A731F9" w14:textId="77777777" w:rsidR="00C442A7" w:rsidRPr="00EA5333" w:rsidRDefault="00C442A7" w:rsidP="00C442A7">
      <w:pPr>
        <w:pStyle w:val="NormalText"/>
        <w:rPr>
          <w:color w:val="auto"/>
          <w:sz w:val="20"/>
          <w:szCs w:val="20"/>
        </w:rPr>
      </w:pPr>
    </w:p>
    <w:p w14:paraId="663509BA" w14:textId="77777777" w:rsidR="00C442A7" w:rsidRPr="00EA5333" w:rsidRDefault="00C442A7" w:rsidP="00C442A7">
      <w:pPr>
        <w:pStyle w:val="NormalText"/>
        <w:rPr>
          <w:color w:val="auto"/>
          <w:sz w:val="20"/>
          <w:szCs w:val="20"/>
        </w:rPr>
      </w:pPr>
      <w:r w:rsidRPr="00EA5333">
        <w:rPr>
          <w:color w:val="auto"/>
          <w:sz w:val="20"/>
          <w:szCs w:val="20"/>
        </w:rPr>
        <w:t xml:space="preserve">Kook verse of voorgekookte harde </w:t>
      </w:r>
      <w:hyperlink r:id="rId8" w:history="1">
        <w:r w:rsidRPr="00EA5333">
          <w:rPr>
            <w:b/>
            <w:bCs/>
            <w:color w:val="auto"/>
            <w:sz w:val="20"/>
            <w:szCs w:val="20"/>
            <w:u w:val="single"/>
          </w:rPr>
          <w:t>lasagnevellen</w:t>
        </w:r>
      </w:hyperlink>
      <w:r w:rsidRPr="00EA5333">
        <w:rPr>
          <w:color w:val="auto"/>
          <w:sz w:val="20"/>
          <w:szCs w:val="20"/>
        </w:rPr>
        <w:t xml:space="preserve"> in een pot met ruim veel water. Twee minuutjes volstaan voor een ‘al dente’ resultaat.</w:t>
      </w:r>
    </w:p>
    <w:p w14:paraId="1BC31078" w14:textId="77777777" w:rsidR="00C442A7" w:rsidRPr="00EA5333" w:rsidRDefault="00C442A7" w:rsidP="00C442A7">
      <w:pPr>
        <w:pStyle w:val="NormalText"/>
        <w:rPr>
          <w:color w:val="auto"/>
          <w:sz w:val="20"/>
          <w:szCs w:val="20"/>
        </w:rPr>
      </w:pPr>
    </w:p>
    <w:p w14:paraId="255B94A7" w14:textId="5117E26D" w:rsidR="00C442A7" w:rsidRPr="00EA5333" w:rsidRDefault="00C442A7" w:rsidP="00C442A7">
      <w:pPr>
        <w:pStyle w:val="NormalText"/>
        <w:rPr>
          <w:color w:val="auto"/>
          <w:sz w:val="20"/>
          <w:szCs w:val="20"/>
        </w:rPr>
      </w:pPr>
      <w:r w:rsidRPr="00EA5333">
        <w:rPr>
          <w:b/>
          <w:bCs/>
          <w:color w:val="auto"/>
          <w:sz w:val="20"/>
          <w:szCs w:val="20"/>
        </w:rPr>
        <w:t>Opbouw</w:t>
      </w:r>
      <w:r w:rsidRPr="00EA5333">
        <w:rPr>
          <w:color w:val="auto"/>
          <w:sz w:val="20"/>
          <w:szCs w:val="20"/>
        </w:rPr>
        <w:t xml:space="preserve">. Schep een lepel saus op het bord. </w:t>
      </w:r>
      <w:r w:rsidR="00EA5333" w:rsidRPr="00EA5333">
        <w:rPr>
          <w:color w:val="auto"/>
          <w:sz w:val="20"/>
          <w:szCs w:val="20"/>
        </w:rPr>
        <w:t>Leg</w:t>
      </w:r>
      <w:r w:rsidRPr="00EA5333">
        <w:rPr>
          <w:color w:val="auto"/>
          <w:sz w:val="20"/>
          <w:szCs w:val="20"/>
        </w:rPr>
        <w:t xml:space="preserve"> daarop lagen met lasagnevellen, saus, reepjes kippenwit, champignons, mozzarella, sjalotjes met knoflook. Bouw verder op tot alle ingrediënten opgebruikt zijn. </w:t>
      </w:r>
    </w:p>
    <w:p w14:paraId="456281F7" w14:textId="77777777" w:rsidR="00C442A7" w:rsidRPr="00EA5333" w:rsidRDefault="00C442A7" w:rsidP="00C442A7">
      <w:pPr>
        <w:pStyle w:val="NormalText"/>
        <w:rPr>
          <w:color w:val="auto"/>
          <w:sz w:val="20"/>
          <w:szCs w:val="20"/>
        </w:rPr>
      </w:pPr>
    </w:p>
    <w:p w14:paraId="6F20BC84" w14:textId="77777777" w:rsidR="00C442A7" w:rsidRPr="00EA5333" w:rsidRDefault="00C442A7" w:rsidP="00C442A7">
      <w:pPr>
        <w:pStyle w:val="NormalText"/>
        <w:rPr>
          <w:color w:val="auto"/>
          <w:sz w:val="20"/>
          <w:szCs w:val="20"/>
        </w:rPr>
      </w:pPr>
      <w:r w:rsidRPr="00EA5333">
        <w:rPr>
          <w:color w:val="auto"/>
          <w:sz w:val="20"/>
          <w:szCs w:val="20"/>
        </w:rPr>
        <w:t xml:space="preserve">Eindig met een lepel saus, daarop een paar stukjes champignon en de rest van de truffel. Nog wat mozzarella erover en zet de borden dan een tweetal minuutjes in de oven op grillstand om de kaas te laten smelten en kleuren. </w:t>
      </w:r>
    </w:p>
    <w:p w14:paraId="55ED0159" w14:textId="77777777" w:rsidR="00C442A7" w:rsidRPr="00EA5333" w:rsidRDefault="00C442A7" w:rsidP="00C442A7">
      <w:pPr>
        <w:pStyle w:val="NormalText"/>
        <w:rPr>
          <w:color w:val="auto"/>
          <w:sz w:val="20"/>
          <w:szCs w:val="20"/>
        </w:rPr>
      </w:pPr>
    </w:p>
    <w:p w14:paraId="005994AB" w14:textId="77777777" w:rsidR="00C442A7" w:rsidRPr="00EA5333" w:rsidRDefault="00C442A7" w:rsidP="00C442A7">
      <w:pPr>
        <w:pStyle w:val="NormalText"/>
        <w:rPr>
          <w:color w:val="auto"/>
          <w:sz w:val="20"/>
          <w:szCs w:val="20"/>
        </w:rPr>
      </w:pPr>
      <w:r w:rsidRPr="00EA5333">
        <w:rPr>
          <w:color w:val="auto"/>
          <w:sz w:val="20"/>
          <w:szCs w:val="20"/>
        </w:rPr>
        <w:t>Werk de borden uit de oven af met wat gehakte peterselie. Dien warm op, maar zorg voor onderleggertjes om de warme borden op tafel te zetten.</w:t>
      </w:r>
    </w:p>
    <w:p w14:paraId="2EF685EA" w14:textId="77777777" w:rsidR="00C442A7" w:rsidRPr="00EA5333" w:rsidRDefault="00C442A7">
      <w:pPr>
        <w:rPr>
          <w:sz w:val="20"/>
          <w:szCs w:val="20"/>
        </w:rPr>
      </w:pPr>
    </w:p>
    <w:sectPr w:rsidR="00C442A7" w:rsidRPr="00EA5333" w:rsidSect="0033581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A7"/>
    <w:rsid w:val="001305A8"/>
    <w:rsid w:val="00335811"/>
    <w:rsid w:val="00C442A7"/>
    <w:rsid w:val="00EA53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3823"/>
  <w15:chartTrackingRefBased/>
  <w15:docId w15:val="{BEF57C7C-C1B7-4461-8124-4263F8FA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C442A7"/>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442A7"/>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C442A7"/>
    <w:pPr>
      <w:autoSpaceDE w:val="0"/>
      <w:autoSpaceDN w:val="0"/>
      <w:adjustRightInd w:val="0"/>
      <w:spacing w:after="0" w:line="287" w:lineRule="auto"/>
      <w:jc w:val="right"/>
    </w:pPr>
    <w:rPr>
      <w:b/>
      <w:bCs/>
      <w:color w:val="400000"/>
      <w:kern w:val="0"/>
      <w:sz w:val="27"/>
      <w:szCs w:val="27"/>
    </w:rPr>
  </w:style>
  <w:style w:type="paragraph" w:customStyle="1" w:styleId="ingredintenb">
    <w:name w:val="ingrediënten b"/>
    <w:uiPriority w:val="99"/>
    <w:unhideWhenUsed/>
    <w:qFormat/>
    <w:rsid w:val="00C442A7"/>
    <w:pPr>
      <w:autoSpaceDE w:val="0"/>
      <w:autoSpaceDN w:val="0"/>
      <w:adjustRightInd w:val="0"/>
      <w:spacing w:after="0" w:line="287" w:lineRule="auto"/>
    </w:pPr>
    <w:rPr>
      <w:b/>
      <w:bCs/>
      <w:color w:val="400000"/>
      <w:kern w:val="0"/>
      <w:sz w:val="27"/>
      <w:szCs w:val="27"/>
    </w:rPr>
  </w:style>
  <w:style w:type="paragraph" w:customStyle="1" w:styleId="NormalText">
    <w:name w:val="Normal Text"/>
    <w:uiPriority w:val="99"/>
    <w:unhideWhenUsed/>
    <w:qFormat/>
    <w:rsid w:val="00C442A7"/>
    <w:pPr>
      <w:autoSpaceDE w:val="0"/>
      <w:autoSpaceDN w:val="0"/>
      <w:adjustRightInd w:val="0"/>
      <w:spacing w:after="0" w:line="264" w:lineRule="auto"/>
    </w:pPr>
    <w:rPr>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4234.htm" TargetMode="External"/><Relationship Id="rId3" Type="http://schemas.openxmlformats.org/officeDocument/2006/relationships/webSettings" Target="webSettings.xml"/><Relationship Id="rId7" Type="http://schemas.openxmlformats.org/officeDocument/2006/relationships/hyperlink" Target="https://www.creatief-koken.be/basis/615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1678.htm" TargetMode="External"/><Relationship Id="rId5" Type="http://schemas.openxmlformats.org/officeDocument/2006/relationships/hyperlink" Target="https://www.creatief-koken.be/basis/6157.htm" TargetMode="External"/><Relationship Id="rId10" Type="http://schemas.openxmlformats.org/officeDocument/2006/relationships/theme" Target="theme/theme1.xml"/><Relationship Id="rId4" Type="http://schemas.openxmlformats.org/officeDocument/2006/relationships/hyperlink" Target="https://www.creatief-koken.be/basis/4234.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1827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2024-04-07T05:30:00Z</dcterms:created>
  <dcterms:modified xsi:type="dcterms:W3CDTF">2024-04-07T05:32:00Z</dcterms:modified>
</cp:coreProperties>
</file>