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B760" w14:textId="7441D6C2" w:rsidR="00F10D97" w:rsidRPr="00F10D97" w:rsidRDefault="005F7C16" w:rsidP="00F10D97">
      <w:r>
        <w:rPr>
          <w:b/>
          <w:bCs/>
          <w:noProof/>
        </w:rPr>
        <mc:AlternateContent>
          <mc:Choice Requires="wps">
            <w:drawing>
              <wp:anchor distT="0" distB="0" distL="114300" distR="114300" simplePos="0" relativeHeight="251659264" behindDoc="0" locked="0" layoutInCell="1" allowOverlap="1" wp14:anchorId="1CD8D614" wp14:editId="75C9877B">
                <wp:simplePos x="0" y="0"/>
                <wp:positionH relativeFrom="column">
                  <wp:posOffset>2258288</wp:posOffset>
                </wp:positionH>
                <wp:positionV relativeFrom="paragraph">
                  <wp:posOffset>375465</wp:posOffset>
                </wp:positionV>
                <wp:extent cx="2605177" cy="1535502"/>
                <wp:effectExtent l="0" t="0" r="5080" b="7620"/>
                <wp:wrapNone/>
                <wp:docPr id="1083021421" name="Tekstvak 1"/>
                <wp:cNvGraphicFramePr/>
                <a:graphic xmlns:a="http://schemas.openxmlformats.org/drawingml/2006/main">
                  <a:graphicData uri="http://schemas.microsoft.com/office/word/2010/wordprocessingShape">
                    <wps:wsp>
                      <wps:cNvSpPr txBox="1"/>
                      <wps:spPr>
                        <a:xfrm>
                          <a:off x="0" y="0"/>
                          <a:ext cx="2605177" cy="1535502"/>
                        </a:xfrm>
                        <a:prstGeom prst="rect">
                          <a:avLst/>
                        </a:prstGeom>
                        <a:solidFill>
                          <a:schemeClr val="lt1"/>
                        </a:solidFill>
                        <a:ln w="6350">
                          <a:noFill/>
                        </a:ln>
                      </wps:spPr>
                      <wps:txbx>
                        <w:txbxContent>
                          <w:p w14:paraId="03AD0772" w14:textId="284F4DA8" w:rsidR="005F7C16" w:rsidRPr="005F7C16" w:rsidRDefault="005F7C16" w:rsidP="005F7C16">
                            <w:r w:rsidRPr="005F7C16">
                              <w:rPr>
                                <w:b/>
                                <w:bCs/>
                              </w:rPr>
                              <w:t>N</w:t>
                            </w:r>
                            <w:r w:rsidRPr="005F7C16">
                              <w:rPr>
                                <w:b/>
                                <w:bCs/>
                              </w:rPr>
                              <w:t>ootmuskaat</w:t>
                            </w:r>
                            <w:r>
                              <w:rPr>
                                <w:b/>
                                <w:bCs/>
                              </w:rPr>
                              <w:br/>
                            </w:r>
                            <w:proofErr w:type="spellStart"/>
                            <w:r w:rsidRPr="005F7C16">
                              <w:rPr>
                                <w:b/>
                                <w:bCs/>
                              </w:rPr>
                              <w:t>romanescokool</w:t>
                            </w:r>
                            <w:proofErr w:type="spellEnd"/>
                            <w:r>
                              <w:rPr>
                                <w:b/>
                                <w:bCs/>
                              </w:rPr>
                              <w:br/>
                            </w:r>
                            <w:r w:rsidRPr="005F7C16">
                              <w:rPr>
                                <w:b/>
                                <w:bCs/>
                              </w:rPr>
                              <w:t>bloemige aardappelen</w:t>
                            </w:r>
                            <w:r>
                              <w:rPr>
                                <w:b/>
                                <w:bCs/>
                              </w:rPr>
                              <w:br/>
                            </w:r>
                            <w:r w:rsidRPr="005F7C16">
                              <w:rPr>
                                <w:b/>
                                <w:bCs/>
                              </w:rPr>
                              <w:t>kookroom</w:t>
                            </w:r>
                            <w:r>
                              <w:rPr>
                                <w:b/>
                                <w:bCs/>
                              </w:rPr>
                              <w:br/>
                            </w:r>
                            <w:proofErr w:type="spellStart"/>
                            <w:r w:rsidRPr="005F7C16">
                              <w:rPr>
                                <w:b/>
                                <w:bCs/>
                              </w:rPr>
                              <w:t>skrei</w:t>
                            </w:r>
                            <w:proofErr w:type="spellEnd"/>
                            <w:r>
                              <w:rPr>
                                <w:b/>
                                <w:bCs/>
                              </w:rPr>
                              <w:br/>
                            </w:r>
                            <w:r w:rsidRPr="005F7C16">
                              <w:rPr>
                                <w:b/>
                                <w:bCs/>
                              </w:rPr>
                              <w:t>vloeiende bloem</w:t>
                            </w:r>
                            <w:r>
                              <w:rPr>
                                <w:b/>
                                <w:bCs/>
                              </w:rPr>
                              <w:br/>
                            </w:r>
                            <w:r w:rsidRPr="005F7C16">
                              <w:rPr>
                                <w:b/>
                                <w:bCs/>
                              </w:rPr>
                              <w:t>lente-ui</w:t>
                            </w:r>
                          </w:p>
                          <w:p w14:paraId="06959187" w14:textId="77777777" w:rsidR="005F7C16" w:rsidRDefault="005F7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D8D614" id="_x0000_t202" coordsize="21600,21600" o:spt="202" path="m,l,21600r21600,l21600,xe">
                <v:stroke joinstyle="miter"/>
                <v:path gradientshapeok="t" o:connecttype="rect"/>
              </v:shapetype>
              <v:shape id="Tekstvak 1" o:spid="_x0000_s1026" type="#_x0000_t202" style="position:absolute;margin-left:177.8pt;margin-top:29.55pt;width:205.15pt;height:12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2XLgIAAFUEAAAOAAAAZHJzL2Uyb0RvYy54bWysVE1v2zAMvQ/YfxB0X2yncdIZcYosRYYB&#10;QVsgHXpWZDk2IIuapMTOfv0o2flYt9Owi0yK1BP5+OT5Q9dIchTG1qBymoxiSoTiUNRqn9Pvr+tP&#10;95RYx1TBJCiR05Ow9GHx8cO81ZkYQwWyEIYgiLJZq3NaOaezKLK8Eg2zI9BCYbAE0zCHrtlHhWEt&#10;ojcyGsfxNGrBFNoAF9bi7mMfpIuAX5aCu+eytMIRmVOszYXVhHXn12gxZ9neMF3VfCiD/UMVDasV&#10;XnqBemSOkYOp/4Bqam7AQulGHJoIyrLmIvSA3STxu262FdMi9ILkWH2hyf4/WP503OoXQ1z3BToc&#10;oCek1TazuOn76UrT+C9WSjCOFJ4utInOEY6b42mcJrMZJRxjSXqXpvHY40TX49pY91VAQ7yRU4Nz&#10;CXSx48a6PvWc4m+zIOtiXUsZHK8FsZKGHBlOUbpQJIL/liUVaXM6vUvjAKzAH++RpcJark15y3W7&#10;buh0B8UJCTDQa8Nqvq6xyA2z7oUZFAP2jAJ3z7iUEvASGCxKKjA//7bv83FGGKWkRXHl1P44MCMo&#10;kd8UTu9zMpl4NQZnks7G6JjbyO42og7NCrDzBJ+S5sH0+U6ezdJA84bvYOlvxRBTHO/OqTubK9dL&#10;Ht8RF8tlSEL9aeY2aqu5h/ZM+xG8dm/M6GFODkf8BGcZsuzduPpcf1LB8uCgrMMsPcE9qwPvqN2g&#10;huGd+cdx64es699g8QsAAP//AwBQSwMEFAAGAAgAAAAhAMeTbbvhAAAACgEAAA8AAABkcnMvZG93&#10;bnJldi54bWxMj8tOwzAQRfdI/IM1SGwQtUvklIQ4FUI8pO5oeIidGw9JRGxHsZuEv2dYwXJ0j+49&#10;U2wX27MJx9B5p2C9EsDQ1d50rlHwUj1cXgMLUTuje+9QwTcG2JanJ4XOjZ/dM0772DAqcSHXCtoY&#10;h5zzULdodVj5AR1ln360OtI5NtyMeqZy2/MrIVJudedoodUD3rVYf+2PVsHHRfO+C8vj65zIZLh/&#10;mqrNm6mUOj9bbm+ARVziHwy/+qQOJTkd/NGZwHoFiZQpoQpktgZGwCaVGbADJUJkwMuC/3+h/AEA&#10;AP//AwBQSwECLQAUAAYACAAAACEAtoM4kv4AAADhAQAAEwAAAAAAAAAAAAAAAAAAAAAAW0NvbnRl&#10;bnRfVHlwZXNdLnhtbFBLAQItABQABgAIAAAAIQA4/SH/1gAAAJQBAAALAAAAAAAAAAAAAAAAAC8B&#10;AABfcmVscy8ucmVsc1BLAQItABQABgAIAAAAIQDRU12XLgIAAFUEAAAOAAAAAAAAAAAAAAAAAC4C&#10;AABkcnMvZTJvRG9jLnhtbFBLAQItABQABgAIAAAAIQDHk2274QAAAAoBAAAPAAAAAAAAAAAAAAAA&#10;AIgEAABkcnMvZG93bnJldi54bWxQSwUGAAAAAAQABADzAAAAlgUAAAAA&#10;" fillcolor="white [3201]" stroked="f" strokeweight=".5pt">
                <v:textbox>
                  <w:txbxContent>
                    <w:p w14:paraId="03AD0772" w14:textId="284F4DA8" w:rsidR="005F7C16" w:rsidRPr="005F7C16" w:rsidRDefault="005F7C16" w:rsidP="005F7C16">
                      <w:r w:rsidRPr="005F7C16">
                        <w:rPr>
                          <w:b/>
                          <w:bCs/>
                        </w:rPr>
                        <w:t>N</w:t>
                      </w:r>
                      <w:r w:rsidRPr="005F7C16">
                        <w:rPr>
                          <w:b/>
                          <w:bCs/>
                        </w:rPr>
                        <w:t>ootmuskaat</w:t>
                      </w:r>
                      <w:r>
                        <w:rPr>
                          <w:b/>
                          <w:bCs/>
                        </w:rPr>
                        <w:br/>
                      </w:r>
                      <w:proofErr w:type="spellStart"/>
                      <w:r w:rsidRPr="005F7C16">
                        <w:rPr>
                          <w:b/>
                          <w:bCs/>
                        </w:rPr>
                        <w:t>romanescokool</w:t>
                      </w:r>
                      <w:proofErr w:type="spellEnd"/>
                      <w:r>
                        <w:rPr>
                          <w:b/>
                          <w:bCs/>
                        </w:rPr>
                        <w:br/>
                      </w:r>
                      <w:r w:rsidRPr="005F7C16">
                        <w:rPr>
                          <w:b/>
                          <w:bCs/>
                        </w:rPr>
                        <w:t>bloemige aardappelen</w:t>
                      </w:r>
                      <w:r>
                        <w:rPr>
                          <w:b/>
                          <w:bCs/>
                        </w:rPr>
                        <w:br/>
                      </w:r>
                      <w:r w:rsidRPr="005F7C16">
                        <w:rPr>
                          <w:b/>
                          <w:bCs/>
                        </w:rPr>
                        <w:t>kookroom</w:t>
                      </w:r>
                      <w:r>
                        <w:rPr>
                          <w:b/>
                          <w:bCs/>
                        </w:rPr>
                        <w:br/>
                      </w:r>
                      <w:proofErr w:type="spellStart"/>
                      <w:r w:rsidRPr="005F7C16">
                        <w:rPr>
                          <w:b/>
                          <w:bCs/>
                        </w:rPr>
                        <w:t>skrei</w:t>
                      </w:r>
                      <w:proofErr w:type="spellEnd"/>
                      <w:r>
                        <w:rPr>
                          <w:b/>
                          <w:bCs/>
                        </w:rPr>
                        <w:br/>
                      </w:r>
                      <w:r w:rsidRPr="005F7C16">
                        <w:rPr>
                          <w:b/>
                          <w:bCs/>
                        </w:rPr>
                        <w:t>vloeiende bloem</w:t>
                      </w:r>
                      <w:r>
                        <w:rPr>
                          <w:b/>
                          <w:bCs/>
                        </w:rPr>
                        <w:br/>
                      </w:r>
                      <w:r w:rsidRPr="005F7C16">
                        <w:rPr>
                          <w:b/>
                          <w:bCs/>
                        </w:rPr>
                        <w:t>lente-ui</w:t>
                      </w:r>
                    </w:p>
                    <w:p w14:paraId="06959187" w14:textId="77777777" w:rsidR="005F7C16" w:rsidRDefault="005F7C16"/>
                  </w:txbxContent>
                </v:textbox>
              </v:shape>
            </w:pict>
          </mc:Fallback>
        </mc:AlternateContent>
      </w:r>
      <w:r w:rsidR="00F10D97">
        <w:rPr>
          <w:b/>
          <w:bCs/>
        </w:rPr>
        <w:t>S</w:t>
      </w:r>
      <w:r w:rsidR="00F10D97" w:rsidRPr="00F10D97">
        <w:rPr>
          <w:b/>
          <w:bCs/>
        </w:rPr>
        <w:t xml:space="preserve">krei met </w:t>
      </w:r>
      <w:proofErr w:type="spellStart"/>
      <w:r w:rsidR="00F10D97" w:rsidRPr="00F10D97">
        <w:rPr>
          <w:b/>
          <w:bCs/>
        </w:rPr>
        <w:t>romanescopuree</w:t>
      </w:r>
      <w:proofErr w:type="spellEnd"/>
      <w:r w:rsidR="00F10D97" w:rsidRPr="00F10D97">
        <w:rPr>
          <w:b/>
          <w:bCs/>
        </w:rPr>
        <w:t xml:space="preserve"> en spinaziesaus</w:t>
      </w:r>
      <w:r>
        <w:pict w14:anchorId="65503D51">
          <v:rect id="_x0000_i1025" style="width:0;height:1.5pt" o:hralign="center" o:hrstd="t" o:hr="t" fillcolor="#a0a0a0" stroked="f"/>
        </w:pict>
      </w:r>
    </w:p>
    <w:p w14:paraId="2B62336A" w14:textId="5A419DCA" w:rsidR="005F7C16" w:rsidRPr="005F7C16" w:rsidRDefault="005F7C16" w:rsidP="005F7C16">
      <w:proofErr w:type="gramStart"/>
      <w:r w:rsidRPr="005F7C16">
        <w:rPr>
          <w:b/>
          <w:bCs/>
        </w:rPr>
        <w:t>jonge</w:t>
      </w:r>
      <w:proofErr w:type="gramEnd"/>
      <w:r w:rsidRPr="005F7C16">
        <w:rPr>
          <w:b/>
          <w:bCs/>
        </w:rPr>
        <w:t xml:space="preserve"> spinazie</w:t>
      </w:r>
      <w:r>
        <w:rPr>
          <w:b/>
          <w:bCs/>
        </w:rPr>
        <w:br/>
      </w:r>
      <w:r w:rsidRPr="005F7C16">
        <w:rPr>
          <w:b/>
          <w:bCs/>
        </w:rPr>
        <w:t>knoflook</w:t>
      </w:r>
      <w:r>
        <w:rPr>
          <w:b/>
          <w:bCs/>
        </w:rPr>
        <w:br/>
      </w:r>
      <w:r w:rsidRPr="005F7C16">
        <w:rPr>
          <w:b/>
          <w:bCs/>
        </w:rPr>
        <w:t>uien</w:t>
      </w:r>
      <w:r>
        <w:rPr>
          <w:b/>
          <w:bCs/>
        </w:rPr>
        <w:br/>
      </w:r>
      <w:hyperlink r:id="rId4" w:history="1">
        <w:r w:rsidRPr="005F7C16">
          <w:rPr>
            <w:rStyle w:val="Hyperlink"/>
            <w:b/>
            <w:bCs/>
          </w:rPr>
          <w:t>groentebouillon</w:t>
        </w:r>
      </w:hyperlink>
      <w:r>
        <w:br/>
      </w:r>
      <w:r w:rsidRPr="005F7C16">
        <w:rPr>
          <w:b/>
          <w:bCs/>
        </w:rPr>
        <w:t>boter</w:t>
      </w:r>
      <w:r>
        <w:rPr>
          <w:b/>
          <w:bCs/>
        </w:rPr>
        <w:br/>
      </w:r>
      <w:r w:rsidRPr="005F7C16">
        <w:rPr>
          <w:b/>
          <w:bCs/>
        </w:rPr>
        <w:t>peper en zout</w:t>
      </w:r>
    </w:p>
    <w:p w14:paraId="7820B189" w14:textId="77777777" w:rsidR="001305A8" w:rsidRDefault="001305A8"/>
    <w:p w14:paraId="210E7EAC" w14:textId="77777777" w:rsidR="002C591F" w:rsidRPr="002C591F" w:rsidRDefault="002C591F" w:rsidP="002C591F">
      <w:r w:rsidRPr="002C591F">
        <w:rPr>
          <w:b/>
          <w:bCs/>
        </w:rPr>
        <w:t>Spinaziesaus</w:t>
      </w:r>
      <w:r w:rsidRPr="002C591F">
        <w:t xml:space="preserve">. Hak een ui en een drietal teentjes knoflook fijn. Bak ze samen in een pannetje met wat boter. Als de uisnippers glazig worden, giet er dan een glas warme </w:t>
      </w:r>
      <w:hyperlink r:id="rId5" w:history="1">
        <w:r w:rsidRPr="002C591F">
          <w:rPr>
            <w:rStyle w:val="Hyperlink"/>
            <w:b/>
            <w:bCs/>
          </w:rPr>
          <w:t>groentebouillon</w:t>
        </w:r>
      </w:hyperlink>
      <w:r w:rsidRPr="002C591F">
        <w:t xml:space="preserve"> bij. Dek de pan af en laat nog een paar minuutjes sudderen.</w:t>
      </w:r>
    </w:p>
    <w:p w14:paraId="598DFAC2" w14:textId="77777777" w:rsidR="002C591F" w:rsidRPr="002C591F" w:rsidRDefault="002C591F" w:rsidP="002C591F">
      <w:r w:rsidRPr="002C591F">
        <w:t>Schep een pak gewassen jonge spinazie in de blender. Giet er de inhoud van de pan bij. Mix op hoog vermogen. Alle ingrediënten moeten volledig fijngemalen zijn tot een homogeen spinaziepapje. Breng op smaak met peper en zout.</w:t>
      </w:r>
    </w:p>
    <w:p w14:paraId="5E270FE7" w14:textId="77777777" w:rsidR="002C591F" w:rsidRPr="002C591F" w:rsidRDefault="002C591F" w:rsidP="002C591F">
      <w:r w:rsidRPr="002C591F">
        <w:t xml:space="preserve">Druk dit papje door een </w:t>
      </w:r>
      <w:proofErr w:type="spellStart"/>
      <w:r w:rsidRPr="002C591F">
        <w:t>bolzeef</w:t>
      </w:r>
      <w:proofErr w:type="spellEnd"/>
      <w:r w:rsidRPr="002C591F">
        <w:t xml:space="preserve"> en vang het vocht op in een glazen kommetje. Zet dit net voor het opdienen een minuutje in de microgolfoven op vol vermogen tot de saus goed warm is.</w:t>
      </w:r>
    </w:p>
    <w:p w14:paraId="7B70DEE7" w14:textId="77777777" w:rsidR="002C591F" w:rsidRPr="002C591F" w:rsidRDefault="002C591F" w:rsidP="002C591F">
      <w:r w:rsidRPr="002C591F">
        <w:rPr>
          <w:b/>
          <w:bCs/>
        </w:rPr>
        <w:t xml:space="preserve">Puree van </w:t>
      </w:r>
      <w:proofErr w:type="spellStart"/>
      <w:r w:rsidRPr="002C591F">
        <w:rPr>
          <w:b/>
          <w:bCs/>
        </w:rPr>
        <w:t>romanesco</w:t>
      </w:r>
      <w:proofErr w:type="spellEnd"/>
      <w:r w:rsidRPr="002C591F">
        <w:t xml:space="preserve">. Ontdoe een </w:t>
      </w:r>
      <w:proofErr w:type="spellStart"/>
      <w:r w:rsidRPr="002C591F">
        <w:t>romanescokool</w:t>
      </w:r>
      <w:proofErr w:type="spellEnd"/>
      <w:r w:rsidRPr="002C591F">
        <w:t xml:space="preserve"> van het bladgroen. Snijd met een scherp mes de roosjes los van de stam. Stoom ze beetgaar in een tiental minuutjes. Bewaar een paar mooie roosjes voor de afwerking van de borden. Schep de rest in de keukenrobot.</w:t>
      </w:r>
    </w:p>
    <w:p w14:paraId="6E2DECD1" w14:textId="77777777" w:rsidR="002C591F" w:rsidRPr="002C591F" w:rsidRDefault="002C591F" w:rsidP="002C591F">
      <w:r w:rsidRPr="002C591F">
        <w:t>Schil twee bloemige aardappelen en kook ze gaar in 20 minuten. Fruit een in halvemaantjes gesneden grote ui en een drietal knoflookteentjes in wat boter. Schep deze bereidingen bij de kool in de keukenrobot. Giet er een flesje kookroom bij.</w:t>
      </w:r>
    </w:p>
    <w:p w14:paraId="27E23657" w14:textId="77777777" w:rsidR="002C591F" w:rsidRPr="002C591F" w:rsidRDefault="002C591F" w:rsidP="002C591F">
      <w:r w:rsidRPr="002C591F">
        <w:t>Mix op vol vermogen tot een homogene puree. Kruid met peper, zout en nootmuskaat. Warm de puree op en laat wat uitdampen. Maak hem nog smeuïger door er een flinke klont boter doorheen te roeren.</w:t>
      </w:r>
    </w:p>
    <w:p w14:paraId="655EBEDB" w14:textId="77777777" w:rsidR="002C591F" w:rsidRPr="002C591F" w:rsidRDefault="002C591F" w:rsidP="002C591F">
      <w:r w:rsidRPr="002C591F">
        <w:rPr>
          <w:b/>
          <w:bCs/>
        </w:rPr>
        <w:t xml:space="preserve">Skrei. </w:t>
      </w:r>
      <w:r w:rsidRPr="002C591F">
        <w:t xml:space="preserve">Verdeel de vis in dikke moten. Bak ze in een pan met veel boter, eerst een paar minuutjes op de </w:t>
      </w:r>
      <w:proofErr w:type="spellStart"/>
      <w:r w:rsidRPr="002C591F">
        <w:t>velkant</w:t>
      </w:r>
      <w:proofErr w:type="spellEnd"/>
      <w:r w:rsidRPr="002C591F">
        <w:t xml:space="preserve"> en dan nog twee minuten op de andere kant. Controleer of de moten binnenin voldoende gegaard zijn. Bak ze niet te lang, want </w:t>
      </w:r>
      <w:proofErr w:type="spellStart"/>
      <w:r w:rsidRPr="002C591F">
        <w:t>skrei</w:t>
      </w:r>
      <w:proofErr w:type="spellEnd"/>
      <w:r w:rsidRPr="002C591F">
        <w:t xml:space="preserve"> heeft net als kabeljauw de eigenschap om snel uiteen te vallen in lamellen. Houd de gebakken vis warm tot het tijd is om op te dienen.</w:t>
      </w:r>
    </w:p>
    <w:p w14:paraId="0F08F8DB" w14:textId="77777777" w:rsidR="002C591F" w:rsidRPr="002C591F" w:rsidRDefault="002C591F" w:rsidP="002C591F">
      <w:r w:rsidRPr="002C591F">
        <w:rPr>
          <w:b/>
          <w:bCs/>
        </w:rPr>
        <w:t>Gefrituurde uitjes.</w:t>
      </w:r>
      <w:r w:rsidRPr="002C591F">
        <w:t xml:space="preserve"> Snijd een zoete ui op zeer fijne stukjes. Schep ze in een </w:t>
      </w:r>
      <w:proofErr w:type="spellStart"/>
      <w:r w:rsidRPr="002C591F">
        <w:t>bolzeef</w:t>
      </w:r>
      <w:proofErr w:type="spellEnd"/>
      <w:r w:rsidRPr="002C591F">
        <w:t xml:space="preserve"> en bestuif ze met vloeiende bloem. Schud de overtollige bloem af. Bak de uisnippers krokant in de frietketel op 170°C. Dat duurt maximaal één à twee minuutjes. Beoordeel zelf de kleur en de baktijd. Laat de gefrituurde uitjes uitlekken.</w:t>
      </w:r>
    </w:p>
    <w:p w14:paraId="352149C8" w14:textId="77777777" w:rsidR="002C591F" w:rsidRPr="002C591F" w:rsidRDefault="002C591F" w:rsidP="002C591F">
      <w:r w:rsidRPr="002C591F">
        <w:rPr>
          <w:b/>
          <w:bCs/>
        </w:rPr>
        <w:t>Op het bord.</w:t>
      </w:r>
      <w:r w:rsidRPr="002C591F">
        <w:t xml:space="preserve"> Schep de puree in het midden van de borden. Leg daarrond een rand van spinaziesaus. Plaats de </w:t>
      </w:r>
      <w:proofErr w:type="spellStart"/>
      <w:r w:rsidRPr="002C591F">
        <w:t>skrei</w:t>
      </w:r>
      <w:proofErr w:type="spellEnd"/>
      <w:r w:rsidRPr="002C591F">
        <w:t xml:space="preserve"> op de puree met daarop een paar eetlepels gefrituurde uitjes.</w:t>
      </w:r>
    </w:p>
    <w:p w14:paraId="1BBA17E3" w14:textId="468FA0C9" w:rsidR="005F7C16" w:rsidRDefault="002C591F">
      <w:r w:rsidRPr="002C591F">
        <w:t xml:space="preserve">Werk de borden af met een paar apart gehouden roosjes van de </w:t>
      </w:r>
      <w:proofErr w:type="spellStart"/>
      <w:r w:rsidRPr="002C591F">
        <w:t>romanesco</w:t>
      </w:r>
      <w:proofErr w:type="spellEnd"/>
      <w:r w:rsidRPr="002C591F">
        <w:t xml:space="preserve"> en een gesnipperd lente-uitje.</w:t>
      </w:r>
    </w:p>
    <w:sectPr w:rsidR="005F7C16" w:rsidSect="00F10D9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97"/>
    <w:rsid w:val="001305A8"/>
    <w:rsid w:val="002C591F"/>
    <w:rsid w:val="00437157"/>
    <w:rsid w:val="005F7C16"/>
    <w:rsid w:val="008D330E"/>
    <w:rsid w:val="00DA6B06"/>
    <w:rsid w:val="00F10D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3FD2"/>
  <w15:chartTrackingRefBased/>
  <w15:docId w15:val="{CF611B27-ED47-454B-A278-883DA527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D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10D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10D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0D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10D9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F10D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10D9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10D9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10D9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D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10D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10D9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F10D9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F10D9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F10D9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10D9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10D9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10D9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10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D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D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D9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10D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D97"/>
    <w:rPr>
      <w:i/>
      <w:iCs/>
      <w:color w:val="404040" w:themeColor="text1" w:themeTint="BF"/>
    </w:rPr>
  </w:style>
  <w:style w:type="paragraph" w:styleId="Lijstalinea">
    <w:name w:val="List Paragraph"/>
    <w:basedOn w:val="Standaard"/>
    <w:uiPriority w:val="34"/>
    <w:qFormat/>
    <w:rsid w:val="00F10D97"/>
    <w:pPr>
      <w:ind w:left="720"/>
      <w:contextualSpacing/>
    </w:pPr>
  </w:style>
  <w:style w:type="character" w:styleId="Intensievebenadrukking">
    <w:name w:val="Intense Emphasis"/>
    <w:basedOn w:val="Standaardalinea-lettertype"/>
    <w:uiPriority w:val="21"/>
    <w:qFormat/>
    <w:rsid w:val="00F10D97"/>
    <w:rPr>
      <w:i/>
      <w:iCs/>
      <w:color w:val="2F5496" w:themeColor="accent1" w:themeShade="BF"/>
    </w:rPr>
  </w:style>
  <w:style w:type="paragraph" w:styleId="Duidelijkcitaat">
    <w:name w:val="Intense Quote"/>
    <w:basedOn w:val="Standaard"/>
    <w:next w:val="Standaard"/>
    <w:link w:val="DuidelijkcitaatChar"/>
    <w:uiPriority w:val="30"/>
    <w:qFormat/>
    <w:rsid w:val="00F10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0D97"/>
    <w:rPr>
      <w:i/>
      <w:iCs/>
      <w:color w:val="2F5496" w:themeColor="accent1" w:themeShade="BF"/>
    </w:rPr>
  </w:style>
  <w:style w:type="character" w:styleId="Intensieveverwijzing">
    <w:name w:val="Intense Reference"/>
    <w:basedOn w:val="Standaardalinea-lettertype"/>
    <w:uiPriority w:val="32"/>
    <w:qFormat/>
    <w:rsid w:val="00F10D97"/>
    <w:rPr>
      <w:b/>
      <w:bCs/>
      <w:smallCaps/>
      <w:color w:val="2F5496" w:themeColor="accent1" w:themeShade="BF"/>
      <w:spacing w:val="5"/>
    </w:rPr>
  </w:style>
  <w:style w:type="character" w:styleId="Hyperlink">
    <w:name w:val="Hyperlink"/>
    <w:basedOn w:val="Standaardalinea-lettertype"/>
    <w:uiPriority w:val="99"/>
    <w:unhideWhenUsed/>
    <w:rsid w:val="005F7C16"/>
    <w:rPr>
      <w:color w:val="0563C1" w:themeColor="hyperlink"/>
      <w:u w:val="single"/>
    </w:rPr>
  </w:style>
  <w:style w:type="character" w:styleId="Onopgelostemelding">
    <w:name w:val="Unresolved Mention"/>
    <w:basedOn w:val="Standaardalinea-lettertype"/>
    <w:uiPriority w:val="99"/>
    <w:semiHidden/>
    <w:unhideWhenUsed/>
    <w:rsid w:val="005F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6161.htm" TargetMode="External"/><Relationship Id="rId4" Type="http://schemas.openxmlformats.org/officeDocument/2006/relationships/hyperlink" Target="https://www.creatief-koken.be/basis/61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2162</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2025-03-07T16:06:00Z</dcterms:created>
  <dcterms:modified xsi:type="dcterms:W3CDTF">2025-03-07T16:09:00Z</dcterms:modified>
</cp:coreProperties>
</file>