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DACC" w14:textId="04C423BC" w:rsidR="00E1451A" w:rsidRPr="00E1451A" w:rsidRDefault="001A19F5" w:rsidP="00E1451A">
      <w:pPr>
        <w:autoSpaceDE w:val="0"/>
        <w:autoSpaceDN w:val="0"/>
        <w:adjustRightInd w:val="0"/>
        <w:spacing w:before="525" w:after="241" w:line="192" w:lineRule="auto"/>
        <w:jc w:val="center"/>
        <w:outlineLvl w:val="0"/>
        <w:rPr>
          <w:rFonts w:ascii="Arial" w:hAnsi="Arial" w:cs="Arial"/>
          <w:kern w:val="0"/>
          <w:sz w:val="20"/>
          <w:szCs w:val="20"/>
        </w:rPr>
      </w:pPr>
      <w:r w:rsidRPr="00E1451A">
        <w:rPr>
          <w:rFonts w:ascii="Arial" w:hAnsi="Arial" w:cs="Arial"/>
          <w:b/>
          <w:bCs/>
          <w:kern w:val="0"/>
          <w:sz w:val="20"/>
          <w:szCs w:val="20"/>
        </w:rPr>
        <w:t>Tarbot</w:t>
      </w:r>
      <w:r w:rsidR="00E1451A" w:rsidRPr="00E1451A">
        <w:rPr>
          <w:rFonts w:ascii="Arial" w:hAnsi="Arial" w:cs="Arial"/>
          <w:b/>
          <w:bCs/>
          <w:kern w:val="0"/>
          <w:sz w:val="20"/>
          <w:szCs w:val="20"/>
        </w:rPr>
        <w:t xml:space="preserve"> met knolselderroom en mosterdsaus</w:t>
      </w:r>
    </w:p>
    <w:p w14:paraId="6F1409A2"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tarbot</w:t>
      </w:r>
      <w:proofErr w:type="gramEnd"/>
    </w:p>
    <w:p w14:paraId="6EC27A85"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boter</w:t>
      </w:r>
      <w:proofErr w:type="gramEnd"/>
    </w:p>
    <w:p w14:paraId="35E32519"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olijfolie</w:t>
      </w:r>
      <w:proofErr w:type="gramEnd"/>
    </w:p>
    <w:p w14:paraId="6612EF65"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knolselder</w:t>
      </w:r>
      <w:proofErr w:type="gramEnd"/>
    </w:p>
    <w:p w14:paraId="7F76E22F"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uien</w:t>
      </w:r>
      <w:proofErr w:type="gramEnd"/>
    </w:p>
    <w:p w14:paraId="0ED025E1"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knoflook</w:t>
      </w:r>
      <w:proofErr w:type="gramEnd"/>
    </w:p>
    <w:p w14:paraId="6249E581"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zure</w:t>
      </w:r>
      <w:proofErr w:type="gramEnd"/>
      <w:r w:rsidRPr="001A19F5">
        <w:rPr>
          <w:color w:val="auto"/>
          <w:sz w:val="20"/>
          <w:szCs w:val="20"/>
        </w:rPr>
        <w:t xml:space="preserve"> room</w:t>
      </w:r>
    </w:p>
    <w:p w14:paraId="47F66B9E"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peper</w:t>
      </w:r>
      <w:proofErr w:type="gramEnd"/>
      <w:r w:rsidRPr="001A19F5">
        <w:rPr>
          <w:color w:val="auto"/>
          <w:sz w:val="20"/>
          <w:szCs w:val="20"/>
        </w:rPr>
        <w:t xml:space="preserve"> en zout</w:t>
      </w:r>
    </w:p>
    <w:p w14:paraId="538B5980" w14:textId="77777777" w:rsidR="001A19F5" w:rsidRPr="001A19F5" w:rsidRDefault="001A19F5" w:rsidP="001A19F5">
      <w:pPr>
        <w:pStyle w:val="ingredintena"/>
        <w:jc w:val="left"/>
        <w:rPr>
          <w:b w:val="0"/>
          <w:bCs w:val="0"/>
          <w:color w:val="auto"/>
          <w:sz w:val="20"/>
          <w:szCs w:val="20"/>
        </w:rPr>
      </w:pPr>
      <w:proofErr w:type="gramStart"/>
      <w:r w:rsidRPr="001A19F5">
        <w:rPr>
          <w:color w:val="auto"/>
          <w:sz w:val="20"/>
          <w:szCs w:val="20"/>
        </w:rPr>
        <w:t>nootmuskaat</w:t>
      </w:r>
      <w:proofErr w:type="gramEnd"/>
    </w:p>
    <w:p w14:paraId="669CB249"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selder</w:t>
      </w:r>
      <w:proofErr w:type="gramEnd"/>
    </w:p>
    <w:p w14:paraId="247076E8" w14:textId="77777777" w:rsidR="001A19F5" w:rsidRPr="001A19F5" w:rsidRDefault="001A19F5" w:rsidP="001A19F5">
      <w:pPr>
        <w:pStyle w:val="ingredintenb"/>
        <w:rPr>
          <w:b w:val="0"/>
          <w:bCs w:val="0"/>
          <w:color w:val="auto"/>
          <w:sz w:val="20"/>
          <w:szCs w:val="20"/>
        </w:rPr>
      </w:pPr>
      <w:hyperlink r:id="rId4" w:history="1">
        <w:proofErr w:type="spellStart"/>
        <w:proofErr w:type="gramStart"/>
        <w:r w:rsidRPr="001A19F5">
          <w:rPr>
            <w:color w:val="auto"/>
            <w:sz w:val="20"/>
            <w:szCs w:val="20"/>
            <w:u w:val="single"/>
          </w:rPr>
          <w:t>visfond</w:t>
        </w:r>
        <w:proofErr w:type="spellEnd"/>
        <w:proofErr w:type="gramEnd"/>
      </w:hyperlink>
    </w:p>
    <w:p w14:paraId="098E7AB3"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mosselkruidenmix</w:t>
      </w:r>
      <w:proofErr w:type="gramEnd"/>
    </w:p>
    <w:p w14:paraId="3A05E564"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witte</w:t>
      </w:r>
      <w:proofErr w:type="gramEnd"/>
      <w:r w:rsidRPr="001A19F5">
        <w:rPr>
          <w:color w:val="auto"/>
          <w:sz w:val="20"/>
          <w:szCs w:val="20"/>
        </w:rPr>
        <w:t xml:space="preserve"> wijn</w:t>
      </w:r>
    </w:p>
    <w:p w14:paraId="0F3E084B"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room</w:t>
      </w:r>
      <w:proofErr w:type="gramEnd"/>
    </w:p>
    <w:p w14:paraId="59D0EC5A"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mosterd</w:t>
      </w:r>
      <w:proofErr w:type="gramEnd"/>
    </w:p>
    <w:p w14:paraId="3F0820FF"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maïszetmeel</w:t>
      </w:r>
      <w:proofErr w:type="gramEnd"/>
    </w:p>
    <w:p w14:paraId="35E6AA7B"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gepelde</w:t>
      </w:r>
      <w:proofErr w:type="gramEnd"/>
      <w:r w:rsidRPr="001A19F5">
        <w:rPr>
          <w:color w:val="auto"/>
          <w:sz w:val="20"/>
          <w:szCs w:val="20"/>
        </w:rPr>
        <w:t xml:space="preserve"> garnaaltjes</w:t>
      </w:r>
    </w:p>
    <w:p w14:paraId="6D271456"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kappertjes</w:t>
      </w:r>
      <w:proofErr w:type="gramEnd"/>
    </w:p>
    <w:p w14:paraId="0F44176A" w14:textId="77777777" w:rsidR="001A19F5" w:rsidRPr="001A19F5" w:rsidRDefault="001A19F5" w:rsidP="001A19F5">
      <w:pPr>
        <w:pStyle w:val="ingredintenb"/>
        <w:rPr>
          <w:b w:val="0"/>
          <w:bCs w:val="0"/>
          <w:color w:val="auto"/>
          <w:sz w:val="20"/>
          <w:szCs w:val="20"/>
        </w:rPr>
      </w:pPr>
      <w:proofErr w:type="gramStart"/>
      <w:r w:rsidRPr="001A19F5">
        <w:rPr>
          <w:color w:val="auto"/>
          <w:sz w:val="20"/>
          <w:szCs w:val="20"/>
        </w:rPr>
        <w:t>peterselie</w:t>
      </w:r>
      <w:proofErr w:type="gramEnd"/>
    </w:p>
    <w:p w14:paraId="1FE9217A" w14:textId="77777777" w:rsidR="001305A8" w:rsidRPr="001A19F5" w:rsidRDefault="001305A8">
      <w:pPr>
        <w:rPr>
          <w:rFonts w:ascii="Arial" w:hAnsi="Arial" w:cs="Arial"/>
          <w:sz w:val="20"/>
          <w:szCs w:val="20"/>
        </w:rPr>
      </w:pPr>
    </w:p>
    <w:p w14:paraId="184186CA" w14:textId="77777777" w:rsidR="001A19F5" w:rsidRPr="001A19F5" w:rsidRDefault="001A19F5" w:rsidP="001A19F5">
      <w:pPr>
        <w:pStyle w:val="NormalText"/>
        <w:rPr>
          <w:color w:val="auto"/>
          <w:sz w:val="20"/>
          <w:szCs w:val="20"/>
        </w:rPr>
      </w:pPr>
      <w:r w:rsidRPr="001A19F5">
        <w:rPr>
          <w:b/>
          <w:bCs/>
          <w:color w:val="auto"/>
          <w:sz w:val="20"/>
          <w:szCs w:val="20"/>
        </w:rPr>
        <w:t>Knolselderroom</w:t>
      </w:r>
      <w:r w:rsidRPr="001A19F5">
        <w:rPr>
          <w:color w:val="auto"/>
          <w:sz w:val="20"/>
          <w:szCs w:val="20"/>
        </w:rPr>
        <w:t>. Schil en verdeel de knolselder in grote dobbelstenen. Schil en snijd een tweetal uien in halvemaantjes. Pel en plet een drietal knoflookteentjes. Meng deze drie ingrediënten en stoom ze samen gaar, zonder toevoeging van water in 12 tot 15 minuten in een microgolfoven op vol vermogen.</w:t>
      </w:r>
    </w:p>
    <w:p w14:paraId="24DCBC4A" w14:textId="77777777" w:rsidR="001A19F5" w:rsidRPr="001A19F5" w:rsidRDefault="001A19F5" w:rsidP="001A19F5">
      <w:pPr>
        <w:pStyle w:val="NormalText"/>
        <w:rPr>
          <w:color w:val="auto"/>
          <w:sz w:val="20"/>
          <w:szCs w:val="20"/>
        </w:rPr>
      </w:pPr>
    </w:p>
    <w:p w14:paraId="4330329B" w14:textId="77777777" w:rsidR="001A19F5" w:rsidRPr="001A19F5" w:rsidRDefault="001A19F5" w:rsidP="001A19F5">
      <w:pPr>
        <w:pStyle w:val="NormalText"/>
        <w:rPr>
          <w:color w:val="auto"/>
          <w:sz w:val="20"/>
          <w:szCs w:val="20"/>
        </w:rPr>
      </w:pPr>
      <w:r w:rsidRPr="001A19F5">
        <w:rPr>
          <w:color w:val="auto"/>
          <w:sz w:val="20"/>
          <w:szCs w:val="20"/>
        </w:rPr>
        <w:t xml:space="preserve">Giet er een tas melk bij. Kruid met peper, zout en nootmuskaat. Pureer met de staafmixer. Roer een er nu een potje zure room onder en pureer opnieuw tot een romige massa. </w:t>
      </w:r>
    </w:p>
    <w:p w14:paraId="2B124857" w14:textId="77777777" w:rsidR="001A19F5" w:rsidRPr="001A19F5" w:rsidRDefault="001A19F5" w:rsidP="001A19F5">
      <w:pPr>
        <w:pStyle w:val="NormalText"/>
        <w:rPr>
          <w:color w:val="auto"/>
          <w:sz w:val="20"/>
          <w:szCs w:val="20"/>
        </w:rPr>
      </w:pPr>
    </w:p>
    <w:p w14:paraId="776DF7E3" w14:textId="77777777" w:rsidR="001A19F5" w:rsidRPr="001A19F5" w:rsidRDefault="001A19F5" w:rsidP="001A19F5">
      <w:pPr>
        <w:pStyle w:val="NormalText"/>
        <w:rPr>
          <w:color w:val="auto"/>
          <w:sz w:val="20"/>
          <w:szCs w:val="20"/>
        </w:rPr>
      </w:pPr>
      <w:r w:rsidRPr="001A19F5">
        <w:rPr>
          <w:b/>
          <w:bCs/>
          <w:color w:val="auto"/>
          <w:sz w:val="20"/>
          <w:szCs w:val="20"/>
        </w:rPr>
        <w:t>Mosterdsaus.</w:t>
      </w:r>
      <w:r w:rsidRPr="001A19F5">
        <w:rPr>
          <w:color w:val="auto"/>
          <w:sz w:val="20"/>
          <w:szCs w:val="20"/>
        </w:rPr>
        <w:t xml:space="preserve"> Kuis en snijd een staaf prei, selder en een ui in stukken. Zet ze op in een kookpot met </w:t>
      </w:r>
      <w:hyperlink r:id="rId5" w:history="1">
        <w:proofErr w:type="spellStart"/>
        <w:r w:rsidRPr="001A19F5">
          <w:rPr>
            <w:b/>
            <w:bCs/>
            <w:color w:val="auto"/>
            <w:sz w:val="20"/>
            <w:szCs w:val="20"/>
            <w:u w:val="single"/>
          </w:rPr>
          <w:t>visfond</w:t>
        </w:r>
        <w:proofErr w:type="spellEnd"/>
      </w:hyperlink>
      <w:r w:rsidRPr="001A19F5">
        <w:rPr>
          <w:color w:val="auto"/>
          <w:sz w:val="20"/>
          <w:szCs w:val="20"/>
        </w:rPr>
        <w:t xml:space="preserve"> en evenveel witte wijn. Voeg een zakje mosselkruidenmix toe. Laat een tiental minuutjes afgedekt doorkoken. </w:t>
      </w:r>
    </w:p>
    <w:p w14:paraId="50CBA7D7" w14:textId="77777777" w:rsidR="001A19F5" w:rsidRPr="001A19F5" w:rsidRDefault="001A19F5" w:rsidP="001A19F5">
      <w:pPr>
        <w:pStyle w:val="NormalText"/>
        <w:rPr>
          <w:color w:val="auto"/>
          <w:sz w:val="20"/>
          <w:szCs w:val="20"/>
        </w:rPr>
      </w:pPr>
    </w:p>
    <w:p w14:paraId="2FF2BDFF" w14:textId="77777777" w:rsidR="001A19F5" w:rsidRPr="001A19F5" w:rsidRDefault="001A19F5" w:rsidP="001A19F5">
      <w:pPr>
        <w:pStyle w:val="NormalText"/>
        <w:rPr>
          <w:color w:val="auto"/>
          <w:sz w:val="20"/>
          <w:szCs w:val="20"/>
        </w:rPr>
      </w:pPr>
      <w:r w:rsidRPr="001A19F5">
        <w:rPr>
          <w:color w:val="auto"/>
          <w:sz w:val="20"/>
          <w:szCs w:val="20"/>
        </w:rPr>
        <w:t>Zeef deze soep in een propere kookpot. Giet er een flesje culinaire room bij. Breng aan de kook. Meng met lepeltjes graantjesmosterd tot je de voor jou perfecte smaak bereikt hebt. Kruid eventueel bij met peper en zout. Bind de saus indien nodig met een paar eetlepels maïszetmeel opgelost in water.</w:t>
      </w:r>
    </w:p>
    <w:p w14:paraId="52EFA801" w14:textId="77777777" w:rsidR="001A19F5" w:rsidRPr="001A19F5" w:rsidRDefault="001A19F5">
      <w:pPr>
        <w:rPr>
          <w:rFonts w:ascii="Arial" w:hAnsi="Arial" w:cs="Arial"/>
          <w:sz w:val="20"/>
          <w:szCs w:val="20"/>
        </w:rPr>
      </w:pPr>
    </w:p>
    <w:p w14:paraId="45980887" w14:textId="77777777" w:rsidR="001A19F5" w:rsidRPr="001A19F5" w:rsidRDefault="001A19F5" w:rsidP="001A19F5">
      <w:pPr>
        <w:pStyle w:val="NormalText"/>
        <w:rPr>
          <w:color w:val="auto"/>
          <w:sz w:val="20"/>
          <w:szCs w:val="20"/>
        </w:rPr>
      </w:pPr>
      <w:r w:rsidRPr="001A19F5">
        <w:rPr>
          <w:b/>
          <w:bCs/>
          <w:color w:val="auto"/>
          <w:sz w:val="20"/>
          <w:szCs w:val="20"/>
        </w:rPr>
        <w:t>De tarbot.</w:t>
      </w:r>
      <w:r w:rsidRPr="001A19F5">
        <w:rPr>
          <w:color w:val="auto"/>
          <w:sz w:val="20"/>
          <w:szCs w:val="20"/>
        </w:rPr>
        <w:t xml:space="preserve"> Verdeel de vis in de lengte in twee stukken. Kerf elke helft in met een paar sneden van een scherp mes. Schep een flinke klont boter in een braadpan en vul aan met een paar scheuten olijfolie. Leg de vismoten in de pan als de boter begint te bruisen. Bak ze minstens 8 minuten aan elke kant, tot de vis tot op de graat gaar is. Fileer de gebakken vis en verwijder ook zoveel als mogelijk de kleinere graten.</w:t>
      </w:r>
    </w:p>
    <w:p w14:paraId="748BFB4E" w14:textId="77777777" w:rsidR="001A19F5" w:rsidRPr="001A19F5" w:rsidRDefault="001A19F5" w:rsidP="001A19F5">
      <w:pPr>
        <w:pStyle w:val="NormalText"/>
        <w:rPr>
          <w:color w:val="auto"/>
          <w:sz w:val="20"/>
          <w:szCs w:val="20"/>
        </w:rPr>
      </w:pPr>
    </w:p>
    <w:p w14:paraId="3934DE7D" w14:textId="77777777" w:rsidR="001A19F5" w:rsidRPr="001A19F5" w:rsidRDefault="001A19F5" w:rsidP="001A19F5">
      <w:pPr>
        <w:pStyle w:val="NormalText"/>
        <w:rPr>
          <w:color w:val="auto"/>
          <w:sz w:val="20"/>
          <w:szCs w:val="20"/>
        </w:rPr>
      </w:pPr>
      <w:r w:rsidRPr="001A19F5">
        <w:rPr>
          <w:b/>
          <w:bCs/>
          <w:color w:val="auto"/>
          <w:sz w:val="20"/>
          <w:szCs w:val="20"/>
        </w:rPr>
        <w:t>Op het bord.</w:t>
      </w:r>
      <w:r w:rsidRPr="001A19F5">
        <w:rPr>
          <w:color w:val="auto"/>
          <w:sz w:val="20"/>
          <w:szCs w:val="20"/>
        </w:rPr>
        <w:t xml:space="preserve"> Een stuk vis, half overgoten met saus. Daarnaast een schep knolselderroom, opengetrokken en opgevuld met gepelde garnaaltjes. Werk het bord af met plukjes peterselie en uitgelekte kappertjes. </w:t>
      </w:r>
    </w:p>
    <w:p w14:paraId="1391B596" w14:textId="77777777" w:rsidR="001A19F5" w:rsidRPr="001A19F5" w:rsidRDefault="001A19F5">
      <w:pPr>
        <w:rPr>
          <w:rFonts w:ascii="Arial" w:hAnsi="Arial" w:cs="Arial"/>
          <w:sz w:val="20"/>
          <w:szCs w:val="20"/>
        </w:rPr>
      </w:pPr>
    </w:p>
    <w:sectPr w:rsidR="001A19F5" w:rsidRPr="001A19F5" w:rsidSect="00FD14D4">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1A"/>
    <w:rsid w:val="001305A8"/>
    <w:rsid w:val="001A19F5"/>
    <w:rsid w:val="00E145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4235"/>
  <w15:chartTrackingRefBased/>
  <w15:docId w15:val="{C6518628-C2D0-4F75-8EC9-782C9CD1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E1451A"/>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1451A"/>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1A19F5"/>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1A19F5"/>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1A19F5"/>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58.htm" TargetMode="External"/><Relationship Id="rId4" Type="http://schemas.openxmlformats.org/officeDocument/2006/relationships/hyperlink" Target="https://www.creatief-koken.be/basis/6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1676</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2024-01-08T08:06:00Z</dcterms:created>
  <dcterms:modified xsi:type="dcterms:W3CDTF">2024-01-08T08:08:00Z</dcterms:modified>
</cp:coreProperties>
</file>