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69DDA" w14:textId="3EBFE52F" w:rsidR="00D77865" w:rsidRPr="00D77865" w:rsidRDefault="00EB770A" w:rsidP="00D77865">
      <w:pPr>
        <w:autoSpaceDE w:val="0"/>
        <w:autoSpaceDN w:val="0"/>
        <w:adjustRightInd w:val="0"/>
        <w:spacing w:before="525" w:after="241" w:line="192" w:lineRule="auto"/>
        <w:jc w:val="center"/>
        <w:outlineLvl w:val="0"/>
        <w:rPr>
          <w:rFonts w:ascii="Arial" w:hAnsi="Arial" w:cs="Arial"/>
          <w:kern w:val="0"/>
          <w:sz w:val="20"/>
          <w:szCs w:val="20"/>
        </w:rPr>
      </w:pPr>
      <w:r w:rsidRPr="00D77865">
        <w:rPr>
          <w:rFonts w:ascii="Arial" w:hAnsi="Arial" w:cs="Arial"/>
          <w:b/>
          <w:bCs/>
          <w:kern w:val="0"/>
          <w:sz w:val="20"/>
          <w:szCs w:val="20"/>
        </w:rPr>
        <w:t>Marmietje</w:t>
      </w:r>
      <w:r w:rsidR="00D77865" w:rsidRPr="00D77865">
        <w:rPr>
          <w:rFonts w:ascii="Arial" w:hAnsi="Arial" w:cs="Arial"/>
          <w:b/>
          <w:bCs/>
          <w:kern w:val="0"/>
          <w:sz w:val="20"/>
          <w:szCs w:val="20"/>
        </w:rPr>
        <w:t xml:space="preserve"> met Noordzeevis</w:t>
      </w:r>
    </w:p>
    <w:p w14:paraId="05C94AB6" w14:textId="77777777" w:rsidR="00EB770A" w:rsidRPr="00EB770A" w:rsidRDefault="00EB770A" w:rsidP="00EB770A">
      <w:pPr>
        <w:pStyle w:val="ingredintena"/>
        <w:jc w:val="left"/>
        <w:rPr>
          <w:b w:val="0"/>
          <w:bCs w:val="0"/>
          <w:color w:val="auto"/>
          <w:sz w:val="20"/>
          <w:szCs w:val="20"/>
        </w:rPr>
      </w:pPr>
      <w:r w:rsidRPr="00EB770A">
        <w:rPr>
          <w:color w:val="auto"/>
          <w:sz w:val="20"/>
          <w:szCs w:val="20"/>
        </w:rPr>
        <w:t>rode poon</w:t>
      </w:r>
    </w:p>
    <w:p w14:paraId="1643D41A" w14:textId="77777777" w:rsidR="00EB770A" w:rsidRPr="00EB770A" w:rsidRDefault="00EB770A" w:rsidP="00EB770A">
      <w:pPr>
        <w:pStyle w:val="ingredintena"/>
        <w:jc w:val="left"/>
        <w:rPr>
          <w:b w:val="0"/>
          <w:bCs w:val="0"/>
          <w:color w:val="auto"/>
          <w:sz w:val="20"/>
          <w:szCs w:val="20"/>
        </w:rPr>
      </w:pPr>
      <w:r w:rsidRPr="00EB770A">
        <w:rPr>
          <w:color w:val="auto"/>
          <w:sz w:val="20"/>
          <w:szCs w:val="20"/>
        </w:rPr>
        <w:t>zeepaling</w:t>
      </w:r>
    </w:p>
    <w:p w14:paraId="432CB4D3" w14:textId="77777777" w:rsidR="00EB770A" w:rsidRPr="00EB770A" w:rsidRDefault="00EB770A" w:rsidP="00EB770A">
      <w:pPr>
        <w:pStyle w:val="ingredintena"/>
        <w:jc w:val="left"/>
        <w:rPr>
          <w:b w:val="0"/>
          <w:bCs w:val="0"/>
          <w:color w:val="auto"/>
          <w:sz w:val="20"/>
          <w:szCs w:val="20"/>
        </w:rPr>
      </w:pPr>
      <w:r w:rsidRPr="00EB770A">
        <w:rPr>
          <w:color w:val="auto"/>
          <w:sz w:val="20"/>
          <w:szCs w:val="20"/>
        </w:rPr>
        <w:t>kabeljauw</w:t>
      </w:r>
    </w:p>
    <w:p w14:paraId="2521D227" w14:textId="77777777" w:rsidR="00EB770A" w:rsidRPr="00EB770A" w:rsidRDefault="00EB770A" w:rsidP="00EB770A">
      <w:pPr>
        <w:pStyle w:val="ingredintena"/>
        <w:jc w:val="left"/>
        <w:rPr>
          <w:b w:val="0"/>
          <w:bCs w:val="0"/>
          <w:color w:val="auto"/>
          <w:sz w:val="20"/>
          <w:szCs w:val="20"/>
        </w:rPr>
      </w:pPr>
      <w:r w:rsidRPr="00EB770A">
        <w:rPr>
          <w:color w:val="auto"/>
          <w:sz w:val="20"/>
          <w:szCs w:val="20"/>
        </w:rPr>
        <w:t>koolvis</w:t>
      </w:r>
    </w:p>
    <w:p w14:paraId="1D87F14B" w14:textId="77777777" w:rsidR="00EB770A" w:rsidRPr="00EB770A" w:rsidRDefault="00EB770A" w:rsidP="00EB770A">
      <w:pPr>
        <w:pStyle w:val="ingredintena"/>
        <w:jc w:val="left"/>
        <w:rPr>
          <w:b w:val="0"/>
          <w:bCs w:val="0"/>
          <w:color w:val="auto"/>
          <w:sz w:val="20"/>
          <w:szCs w:val="20"/>
        </w:rPr>
      </w:pPr>
      <w:r w:rsidRPr="00EB770A">
        <w:rPr>
          <w:color w:val="auto"/>
          <w:sz w:val="20"/>
          <w:szCs w:val="20"/>
        </w:rPr>
        <w:t>staartvis</w:t>
      </w:r>
    </w:p>
    <w:p w14:paraId="03409CE5" w14:textId="77777777" w:rsidR="00EB770A" w:rsidRPr="00EB770A" w:rsidRDefault="00EB770A" w:rsidP="00EB770A">
      <w:pPr>
        <w:pStyle w:val="ingredintena"/>
        <w:jc w:val="left"/>
        <w:rPr>
          <w:b w:val="0"/>
          <w:bCs w:val="0"/>
          <w:color w:val="auto"/>
          <w:sz w:val="20"/>
          <w:szCs w:val="20"/>
        </w:rPr>
      </w:pPr>
      <w:r w:rsidRPr="00EB770A">
        <w:rPr>
          <w:color w:val="auto"/>
          <w:sz w:val="20"/>
          <w:szCs w:val="20"/>
        </w:rPr>
        <w:t>visafval</w:t>
      </w:r>
    </w:p>
    <w:p w14:paraId="60CFBE14" w14:textId="77777777" w:rsidR="00EB770A" w:rsidRPr="00EB770A" w:rsidRDefault="00EB770A" w:rsidP="00EB770A">
      <w:pPr>
        <w:pStyle w:val="ingredintena"/>
        <w:jc w:val="left"/>
        <w:rPr>
          <w:b w:val="0"/>
          <w:bCs w:val="0"/>
          <w:color w:val="auto"/>
          <w:sz w:val="20"/>
          <w:szCs w:val="20"/>
        </w:rPr>
      </w:pPr>
      <w:r w:rsidRPr="00EB770A">
        <w:rPr>
          <w:color w:val="auto"/>
          <w:sz w:val="20"/>
          <w:szCs w:val="20"/>
        </w:rPr>
        <w:t>uien</w:t>
      </w:r>
    </w:p>
    <w:p w14:paraId="1CBBEAA6" w14:textId="77777777" w:rsidR="00EB770A" w:rsidRPr="00EB770A" w:rsidRDefault="00EB770A" w:rsidP="00EB770A">
      <w:pPr>
        <w:pStyle w:val="ingredintena"/>
        <w:jc w:val="left"/>
        <w:rPr>
          <w:b w:val="0"/>
          <w:bCs w:val="0"/>
          <w:color w:val="auto"/>
          <w:sz w:val="20"/>
          <w:szCs w:val="20"/>
        </w:rPr>
      </w:pPr>
      <w:r w:rsidRPr="00EB770A">
        <w:rPr>
          <w:color w:val="auto"/>
          <w:sz w:val="20"/>
          <w:szCs w:val="20"/>
        </w:rPr>
        <w:t>prei</w:t>
      </w:r>
    </w:p>
    <w:p w14:paraId="7025A391" w14:textId="77777777" w:rsidR="00EB770A" w:rsidRPr="00EB770A" w:rsidRDefault="00EB770A" w:rsidP="00EB770A">
      <w:pPr>
        <w:pStyle w:val="ingredintena"/>
        <w:jc w:val="left"/>
        <w:rPr>
          <w:b w:val="0"/>
          <w:bCs w:val="0"/>
          <w:color w:val="auto"/>
          <w:sz w:val="20"/>
          <w:szCs w:val="20"/>
        </w:rPr>
      </w:pPr>
      <w:r w:rsidRPr="00EB770A">
        <w:rPr>
          <w:color w:val="auto"/>
          <w:sz w:val="20"/>
          <w:szCs w:val="20"/>
        </w:rPr>
        <w:t>selder</w:t>
      </w:r>
    </w:p>
    <w:p w14:paraId="6F00D388" w14:textId="77777777" w:rsidR="00EB770A" w:rsidRPr="00EB770A" w:rsidRDefault="00EB770A" w:rsidP="00EB770A">
      <w:pPr>
        <w:pStyle w:val="ingredintena"/>
        <w:jc w:val="left"/>
        <w:rPr>
          <w:b w:val="0"/>
          <w:bCs w:val="0"/>
          <w:color w:val="auto"/>
          <w:sz w:val="20"/>
          <w:szCs w:val="20"/>
        </w:rPr>
      </w:pPr>
      <w:r w:rsidRPr="00EB770A">
        <w:rPr>
          <w:color w:val="auto"/>
          <w:sz w:val="20"/>
          <w:szCs w:val="20"/>
        </w:rPr>
        <w:t>wortelen</w:t>
      </w:r>
    </w:p>
    <w:p w14:paraId="0DBFEAF1" w14:textId="77777777" w:rsidR="00EB770A" w:rsidRPr="00EB770A" w:rsidRDefault="00EB770A" w:rsidP="00EB770A">
      <w:pPr>
        <w:pStyle w:val="ingredintena"/>
        <w:jc w:val="left"/>
        <w:rPr>
          <w:b w:val="0"/>
          <w:bCs w:val="0"/>
          <w:color w:val="auto"/>
          <w:sz w:val="20"/>
          <w:szCs w:val="20"/>
        </w:rPr>
      </w:pPr>
      <w:r w:rsidRPr="00EB770A">
        <w:rPr>
          <w:color w:val="auto"/>
          <w:sz w:val="20"/>
          <w:szCs w:val="20"/>
        </w:rPr>
        <w:t>knoflook</w:t>
      </w:r>
    </w:p>
    <w:p w14:paraId="4D5817D7" w14:textId="77777777" w:rsidR="00EB770A" w:rsidRPr="00EB770A" w:rsidRDefault="00EB770A" w:rsidP="00EB770A">
      <w:pPr>
        <w:pStyle w:val="ingredintenb"/>
        <w:rPr>
          <w:b w:val="0"/>
          <w:bCs w:val="0"/>
          <w:color w:val="auto"/>
          <w:sz w:val="20"/>
          <w:szCs w:val="20"/>
        </w:rPr>
      </w:pPr>
      <w:r w:rsidRPr="00EB770A">
        <w:rPr>
          <w:color w:val="auto"/>
          <w:sz w:val="20"/>
          <w:szCs w:val="20"/>
        </w:rPr>
        <w:t>peper en zout</w:t>
      </w:r>
    </w:p>
    <w:p w14:paraId="47977137" w14:textId="77777777" w:rsidR="00EB770A" w:rsidRPr="00EB770A" w:rsidRDefault="00EB770A" w:rsidP="00EB770A">
      <w:pPr>
        <w:pStyle w:val="ingredintenb"/>
        <w:rPr>
          <w:b w:val="0"/>
          <w:bCs w:val="0"/>
          <w:color w:val="auto"/>
          <w:sz w:val="20"/>
          <w:szCs w:val="20"/>
        </w:rPr>
      </w:pPr>
      <w:r w:rsidRPr="00EB770A">
        <w:rPr>
          <w:color w:val="auto"/>
          <w:sz w:val="20"/>
          <w:szCs w:val="20"/>
        </w:rPr>
        <w:t>peterselie</w:t>
      </w:r>
    </w:p>
    <w:p w14:paraId="17DF2A38" w14:textId="77777777" w:rsidR="00EB770A" w:rsidRPr="00EB770A" w:rsidRDefault="00EB770A" w:rsidP="00EB770A">
      <w:pPr>
        <w:pStyle w:val="ingredintenb"/>
        <w:rPr>
          <w:b w:val="0"/>
          <w:bCs w:val="0"/>
          <w:color w:val="auto"/>
          <w:sz w:val="20"/>
          <w:szCs w:val="20"/>
        </w:rPr>
      </w:pPr>
      <w:r w:rsidRPr="00EB770A">
        <w:rPr>
          <w:color w:val="auto"/>
          <w:sz w:val="20"/>
          <w:szCs w:val="20"/>
        </w:rPr>
        <w:t>tijm</w:t>
      </w:r>
    </w:p>
    <w:p w14:paraId="676354A6" w14:textId="77777777" w:rsidR="00EB770A" w:rsidRPr="00EB770A" w:rsidRDefault="00EB770A" w:rsidP="00EB770A">
      <w:pPr>
        <w:pStyle w:val="ingredintenb"/>
        <w:rPr>
          <w:b w:val="0"/>
          <w:bCs w:val="0"/>
          <w:color w:val="auto"/>
          <w:sz w:val="20"/>
          <w:szCs w:val="20"/>
        </w:rPr>
      </w:pPr>
      <w:r w:rsidRPr="00EB770A">
        <w:rPr>
          <w:color w:val="auto"/>
          <w:sz w:val="20"/>
          <w:szCs w:val="20"/>
        </w:rPr>
        <w:t>laurier</w:t>
      </w:r>
    </w:p>
    <w:p w14:paraId="68B347E2" w14:textId="77777777" w:rsidR="00EB770A" w:rsidRPr="00EB770A" w:rsidRDefault="00EB770A" w:rsidP="00EB770A">
      <w:pPr>
        <w:pStyle w:val="ingredintenb"/>
        <w:rPr>
          <w:b w:val="0"/>
          <w:bCs w:val="0"/>
          <w:color w:val="auto"/>
          <w:sz w:val="20"/>
          <w:szCs w:val="20"/>
        </w:rPr>
      </w:pPr>
      <w:r w:rsidRPr="00EB770A">
        <w:rPr>
          <w:color w:val="auto"/>
          <w:sz w:val="20"/>
          <w:szCs w:val="20"/>
        </w:rPr>
        <w:t>rozemarijn</w:t>
      </w:r>
    </w:p>
    <w:p w14:paraId="40D9924D" w14:textId="77777777" w:rsidR="00EB770A" w:rsidRPr="00EB770A" w:rsidRDefault="00EB770A" w:rsidP="00EB770A">
      <w:pPr>
        <w:pStyle w:val="ingredintenb"/>
        <w:rPr>
          <w:b w:val="0"/>
          <w:bCs w:val="0"/>
          <w:color w:val="auto"/>
          <w:sz w:val="20"/>
          <w:szCs w:val="20"/>
        </w:rPr>
      </w:pPr>
      <w:r w:rsidRPr="00EB770A">
        <w:rPr>
          <w:color w:val="auto"/>
          <w:sz w:val="20"/>
          <w:szCs w:val="20"/>
        </w:rPr>
        <w:t>volle room</w:t>
      </w:r>
    </w:p>
    <w:p w14:paraId="75CE6EB5" w14:textId="77777777" w:rsidR="00EB770A" w:rsidRPr="00EB770A" w:rsidRDefault="00EB770A" w:rsidP="00EB770A">
      <w:pPr>
        <w:pStyle w:val="ingredintenb"/>
        <w:rPr>
          <w:b w:val="0"/>
          <w:bCs w:val="0"/>
          <w:color w:val="auto"/>
          <w:sz w:val="20"/>
          <w:szCs w:val="20"/>
        </w:rPr>
      </w:pPr>
      <w:r w:rsidRPr="00EB770A">
        <w:rPr>
          <w:color w:val="auto"/>
          <w:sz w:val="20"/>
          <w:szCs w:val="20"/>
        </w:rPr>
        <w:t>boter</w:t>
      </w:r>
    </w:p>
    <w:p w14:paraId="0B7A14B0" w14:textId="77777777" w:rsidR="00EB770A" w:rsidRPr="00EB770A" w:rsidRDefault="00EB770A" w:rsidP="00EB770A">
      <w:pPr>
        <w:pStyle w:val="ingredintenb"/>
        <w:rPr>
          <w:b w:val="0"/>
          <w:bCs w:val="0"/>
          <w:color w:val="auto"/>
          <w:sz w:val="20"/>
          <w:szCs w:val="20"/>
        </w:rPr>
      </w:pPr>
      <w:r w:rsidRPr="00EB770A">
        <w:rPr>
          <w:color w:val="auto"/>
          <w:sz w:val="20"/>
          <w:szCs w:val="20"/>
        </w:rPr>
        <w:t>vloeiende bloem</w:t>
      </w:r>
    </w:p>
    <w:p w14:paraId="65784C06" w14:textId="77777777" w:rsidR="00EB770A" w:rsidRPr="00EB770A" w:rsidRDefault="00EB770A" w:rsidP="00EB770A">
      <w:pPr>
        <w:pStyle w:val="ingredintenb"/>
        <w:rPr>
          <w:b w:val="0"/>
          <w:bCs w:val="0"/>
          <w:color w:val="auto"/>
          <w:sz w:val="20"/>
          <w:szCs w:val="20"/>
        </w:rPr>
      </w:pPr>
      <w:r w:rsidRPr="00EB770A">
        <w:rPr>
          <w:color w:val="auto"/>
          <w:sz w:val="20"/>
          <w:szCs w:val="20"/>
        </w:rPr>
        <w:t>selderijzout</w:t>
      </w:r>
    </w:p>
    <w:p w14:paraId="530962D6" w14:textId="77777777" w:rsidR="00EB770A" w:rsidRPr="00EB770A" w:rsidRDefault="00EB770A" w:rsidP="00EB770A">
      <w:pPr>
        <w:pStyle w:val="ingredintenb"/>
        <w:rPr>
          <w:b w:val="0"/>
          <w:bCs w:val="0"/>
          <w:color w:val="auto"/>
          <w:sz w:val="20"/>
          <w:szCs w:val="20"/>
        </w:rPr>
      </w:pPr>
      <w:r w:rsidRPr="00EB770A">
        <w:rPr>
          <w:color w:val="auto"/>
          <w:sz w:val="20"/>
          <w:szCs w:val="20"/>
        </w:rPr>
        <w:t>venkelpoeder</w:t>
      </w:r>
    </w:p>
    <w:p w14:paraId="2A2191B9" w14:textId="77777777" w:rsidR="00EB770A" w:rsidRPr="00EB770A" w:rsidRDefault="00EB770A" w:rsidP="00EB770A">
      <w:pPr>
        <w:pStyle w:val="ingredintenb"/>
        <w:rPr>
          <w:b w:val="0"/>
          <w:bCs w:val="0"/>
          <w:color w:val="auto"/>
          <w:sz w:val="20"/>
          <w:szCs w:val="20"/>
        </w:rPr>
      </w:pPr>
      <w:r w:rsidRPr="00EB770A">
        <w:rPr>
          <w:color w:val="auto"/>
          <w:sz w:val="20"/>
          <w:szCs w:val="20"/>
        </w:rPr>
        <w:t>kurkuma</w:t>
      </w:r>
    </w:p>
    <w:p w14:paraId="64E021D9" w14:textId="77777777" w:rsidR="00EB770A" w:rsidRPr="00EB770A" w:rsidRDefault="00EB770A" w:rsidP="00EB770A">
      <w:pPr>
        <w:pStyle w:val="ingredintenb"/>
        <w:rPr>
          <w:b w:val="0"/>
          <w:bCs w:val="0"/>
          <w:color w:val="auto"/>
          <w:sz w:val="20"/>
          <w:szCs w:val="20"/>
        </w:rPr>
      </w:pPr>
      <w:r w:rsidRPr="00EB770A">
        <w:rPr>
          <w:color w:val="auto"/>
          <w:sz w:val="20"/>
          <w:szCs w:val="20"/>
        </w:rPr>
        <w:t>lente-uitjes</w:t>
      </w:r>
    </w:p>
    <w:p w14:paraId="70A75997" w14:textId="77777777" w:rsidR="001305A8" w:rsidRPr="00EB770A" w:rsidRDefault="001305A8">
      <w:pPr>
        <w:rPr>
          <w:rFonts w:ascii="Arial" w:hAnsi="Arial" w:cs="Arial"/>
          <w:sz w:val="20"/>
          <w:szCs w:val="20"/>
        </w:rPr>
      </w:pPr>
    </w:p>
    <w:p w14:paraId="0554ADA8" w14:textId="77777777" w:rsidR="00EB770A" w:rsidRPr="00EB770A" w:rsidRDefault="00EB770A" w:rsidP="00EB770A">
      <w:pPr>
        <w:pStyle w:val="NormalText"/>
        <w:rPr>
          <w:color w:val="auto"/>
          <w:sz w:val="20"/>
          <w:szCs w:val="20"/>
        </w:rPr>
      </w:pPr>
      <w:r w:rsidRPr="00EB770A">
        <w:rPr>
          <w:b/>
          <w:bCs/>
          <w:color w:val="auto"/>
          <w:sz w:val="20"/>
          <w:szCs w:val="20"/>
        </w:rPr>
        <w:t>Maak eerst de visfond</w:t>
      </w:r>
      <w:r w:rsidRPr="00EB770A">
        <w:rPr>
          <w:color w:val="auto"/>
          <w:sz w:val="20"/>
          <w:szCs w:val="20"/>
        </w:rPr>
        <w:t xml:space="preserve">. Maak het visafval schoon. Verwijder de ingewanden en was het bloed van de graten en afsnijdsels weg onder de lopende kraan. Hak de uien, selder, prei en wortel en venkel in grove stukken. Doe er een paar gekneusde knoflookteentjes bij. Hak het visafval in stukken. Doe alles samen in een kookpot en vul aan met water tot alle ingrediënten ondergedompeld zijn. </w:t>
      </w:r>
    </w:p>
    <w:p w14:paraId="1C96B923" w14:textId="77777777" w:rsidR="00EB770A" w:rsidRPr="00EB770A" w:rsidRDefault="00EB770A" w:rsidP="00EB770A">
      <w:pPr>
        <w:pStyle w:val="NormalText"/>
        <w:rPr>
          <w:color w:val="auto"/>
          <w:sz w:val="20"/>
          <w:szCs w:val="20"/>
        </w:rPr>
      </w:pPr>
    </w:p>
    <w:p w14:paraId="5D49228B" w14:textId="77777777" w:rsidR="00EB770A" w:rsidRPr="00EB770A" w:rsidRDefault="00EB770A" w:rsidP="00EB770A">
      <w:pPr>
        <w:pStyle w:val="NormalText"/>
        <w:rPr>
          <w:color w:val="auto"/>
          <w:sz w:val="20"/>
          <w:szCs w:val="20"/>
        </w:rPr>
      </w:pPr>
      <w:r w:rsidRPr="00EB770A">
        <w:rPr>
          <w:color w:val="auto"/>
          <w:sz w:val="20"/>
          <w:szCs w:val="20"/>
        </w:rPr>
        <w:t>Kruid met peper en zout. Maak een kruidentuiltje van peterseliestengels, tijm, laurier en rozemarijn. Leg het in de kookpot. Breng aan de kook en verminder dan het vuur tot tegen het kookpunt. Na 30 minuten is de visbouillon klaar. Druk de bereiding door een puntzeef.</w:t>
      </w:r>
    </w:p>
    <w:p w14:paraId="59BF1C7D" w14:textId="77777777" w:rsidR="00EB770A" w:rsidRPr="00EB770A" w:rsidRDefault="00EB770A" w:rsidP="00EB770A">
      <w:pPr>
        <w:pStyle w:val="NormalText"/>
        <w:rPr>
          <w:color w:val="auto"/>
          <w:sz w:val="20"/>
          <w:szCs w:val="20"/>
        </w:rPr>
      </w:pPr>
    </w:p>
    <w:p w14:paraId="13B4DA21" w14:textId="77777777" w:rsidR="00EB770A" w:rsidRPr="00EB770A" w:rsidRDefault="00EB770A" w:rsidP="00EB770A">
      <w:pPr>
        <w:pStyle w:val="NormalText"/>
        <w:rPr>
          <w:color w:val="auto"/>
          <w:sz w:val="20"/>
          <w:szCs w:val="20"/>
        </w:rPr>
      </w:pPr>
      <w:r w:rsidRPr="00EB770A">
        <w:rPr>
          <w:b/>
          <w:bCs/>
          <w:color w:val="auto"/>
          <w:sz w:val="20"/>
          <w:szCs w:val="20"/>
        </w:rPr>
        <w:t>Gebakken vis.</w:t>
      </w:r>
      <w:r w:rsidRPr="00EB770A">
        <w:rPr>
          <w:color w:val="auto"/>
          <w:sz w:val="20"/>
          <w:szCs w:val="20"/>
        </w:rPr>
        <w:t xml:space="preserve"> Wentel gefileerde rode poon en moten van de staartvis in vloeiende bloem, klop ze af en bak alles samen in een hete pan met bruisende boter. Kruid met peper en zout. Zet afgedekt weg van het vuur tot verder gebruik.</w:t>
      </w:r>
    </w:p>
    <w:p w14:paraId="6D7A62C9" w14:textId="77777777" w:rsidR="00EB770A" w:rsidRPr="00EB770A" w:rsidRDefault="00EB770A">
      <w:pPr>
        <w:rPr>
          <w:rFonts w:ascii="Arial" w:hAnsi="Arial" w:cs="Arial"/>
          <w:sz w:val="20"/>
          <w:szCs w:val="20"/>
        </w:rPr>
      </w:pPr>
    </w:p>
    <w:p w14:paraId="432D565B" w14:textId="77777777" w:rsidR="00EB770A" w:rsidRPr="00EB770A" w:rsidRDefault="00EB770A" w:rsidP="00EB770A">
      <w:pPr>
        <w:pStyle w:val="NormalText"/>
        <w:rPr>
          <w:color w:val="auto"/>
          <w:sz w:val="20"/>
          <w:szCs w:val="20"/>
        </w:rPr>
      </w:pPr>
      <w:r w:rsidRPr="00EB770A">
        <w:rPr>
          <w:b/>
          <w:bCs/>
          <w:color w:val="auto"/>
          <w:sz w:val="20"/>
          <w:szCs w:val="20"/>
        </w:rPr>
        <w:t>Gepocheerde vis.</w:t>
      </w:r>
      <w:r w:rsidRPr="00EB770A">
        <w:rPr>
          <w:color w:val="auto"/>
          <w:sz w:val="20"/>
          <w:szCs w:val="20"/>
        </w:rPr>
        <w:t xml:space="preserve"> Breng de gezeefde visbouillon samen met de inhoud van een busje volle room aan de kook. Laat inkoken en breng op smaak met peper, selderzout en venkelpoeder. Je kan er zoals hier een lepeltje kurkuma aan toevoegen. Dat geeft kleur, zonder de smaak te beïnvloeden.</w:t>
      </w:r>
    </w:p>
    <w:p w14:paraId="3D56C1B7" w14:textId="77777777" w:rsidR="00EB770A" w:rsidRPr="00EB770A" w:rsidRDefault="00EB770A" w:rsidP="00EB770A">
      <w:pPr>
        <w:pStyle w:val="NormalText"/>
        <w:rPr>
          <w:color w:val="auto"/>
          <w:sz w:val="20"/>
          <w:szCs w:val="20"/>
        </w:rPr>
      </w:pPr>
      <w:r w:rsidRPr="00EB770A">
        <w:rPr>
          <w:color w:val="auto"/>
          <w:sz w:val="20"/>
          <w:szCs w:val="20"/>
        </w:rPr>
        <w:t xml:space="preserve">  </w:t>
      </w:r>
    </w:p>
    <w:p w14:paraId="298ABD83" w14:textId="45CE9282" w:rsidR="00EB770A" w:rsidRPr="00EB770A" w:rsidRDefault="00EB770A" w:rsidP="00EB770A">
      <w:pPr>
        <w:pStyle w:val="NormalText"/>
        <w:rPr>
          <w:color w:val="auto"/>
          <w:sz w:val="20"/>
          <w:szCs w:val="20"/>
        </w:rPr>
      </w:pPr>
      <w:r w:rsidRPr="00EB770A">
        <w:rPr>
          <w:color w:val="auto"/>
          <w:sz w:val="20"/>
          <w:szCs w:val="20"/>
        </w:rPr>
        <w:t>Leg de vismoten van kabeljauw, koolvis en zeepaling pocheren in de bouillon. Haal ze eruit als ze gaar zijn en bewaar afgedekt voor verder gebruik.</w:t>
      </w:r>
      <w:r>
        <w:rPr>
          <w:color w:val="auto"/>
          <w:sz w:val="20"/>
          <w:szCs w:val="20"/>
        </w:rPr>
        <w:t xml:space="preserve"> </w:t>
      </w:r>
    </w:p>
    <w:p w14:paraId="4A95148B" w14:textId="77777777" w:rsidR="00EB770A" w:rsidRPr="00EB770A" w:rsidRDefault="00EB770A" w:rsidP="00EB770A">
      <w:pPr>
        <w:pStyle w:val="NormalText"/>
        <w:rPr>
          <w:color w:val="auto"/>
          <w:sz w:val="20"/>
          <w:szCs w:val="20"/>
        </w:rPr>
      </w:pPr>
      <w:r w:rsidRPr="00EB770A">
        <w:rPr>
          <w:color w:val="auto"/>
          <w:sz w:val="20"/>
          <w:szCs w:val="20"/>
        </w:rPr>
        <w:t>Los een paar eetlepels vloeiende bloem op in water. Breng de visbouillon aan de kook en bind deze met de bloem tot een fluweelzachte gebonden saus.</w:t>
      </w:r>
    </w:p>
    <w:p w14:paraId="5441FD0D" w14:textId="77777777" w:rsidR="00EB770A" w:rsidRPr="00EB770A" w:rsidRDefault="00EB770A" w:rsidP="00EB770A">
      <w:pPr>
        <w:pStyle w:val="NormalText"/>
        <w:rPr>
          <w:color w:val="auto"/>
          <w:sz w:val="20"/>
          <w:szCs w:val="20"/>
        </w:rPr>
      </w:pPr>
    </w:p>
    <w:p w14:paraId="513E2274" w14:textId="27AC8361" w:rsidR="00EB770A" w:rsidRPr="00EB770A" w:rsidRDefault="00EB770A" w:rsidP="00EB770A">
      <w:pPr>
        <w:pStyle w:val="NormalText"/>
        <w:rPr>
          <w:color w:val="auto"/>
          <w:sz w:val="20"/>
          <w:szCs w:val="20"/>
        </w:rPr>
      </w:pPr>
      <w:r w:rsidRPr="00EB770A">
        <w:rPr>
          <w:b/>
          <w:bCs/>
          <w:color w:val="auto"/>
          <w:sz w:val="20"/>
          <w:szCs w:val="20"/>
        </w:rPr>
        <w:t>Afwerking.</w:t>
      </w:r>
      <w:r w:rsidRPr="00EB770A">
        <w:rPr>
          <w:color w:val="auto"/>
          <w:sz w:val="20"/>
          <w:szCs w:val="20"/>
        </w:rPr>
        <w:t xml:space="preserve"> Verdeel de gepocheerde vis over de individuele vispannetjes. Overgiet met vissaus. Leg er de gebakken vismoten bij en werk af met </w:t>
      </w:r>
      <w:r w:rsidRPr="00EB770A">
        <w:rPr>
          <w:color w:val="auto"/>
          <w:sz w:val="20"/>
          <w:szCs w:val="20"/>
        </w:rPr>
        <w:t>fijngesneden</w:t>
      </w:r>
      <w:r w:rsidRPr="00EB770A">
        <w:rPr>
          <w:color w:val="auto"/>
          <w:sz w:val="20"/>
          <w:szCs w:val="20"/>
        </w:rPr>
        <w:t xml:space="preserve"> lente-uitjes. Die geven een frisse toets aan dit gerechtje.</w:t>
      </w:r>
      <w:r>
        <w:rPr>
          <w:color w:val="auto"/>
          <w:sz w:val="20"/>
          <w:szCs w:val="20"/>
        </w:rPr>
        <w:t xml:space="preserve"> </w:t>
      </w:r>
      <w:r w:rsidRPr="00EB770A">
        <w:rPr>
          <w:color w:val="auto"/>
          <w:sz w:val="20"/>
          <w:szCs w:val="20"/>
        </w:rPr>
        <w:t>Dien op met gekookte aardappelen of aardappelpuree.</w:t>
      </w:r>
    </w:p>
    <w:sectPr w:rsidR="00EB770A" w:rsidRPr="00EB770A" w:rsidSect="00A16B8A">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65"/>
    <w:rsid w:val="001305A8"/>
    <w:rsid w:val="00D77865"/>
    <w:rsid w:val="00EB77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3F8F2"/>
  <w15:chartTrackingRefBased/>
  <w15:docId w15:val="{027945DE-A59F-4048-93A1-F8690511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D77865"/>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D77865"/>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EB770A"/>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EB770A"/>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EB770A"/>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1678</Characters>
  <Application>Microsoft Office Word</Application>
  <DocSecurity>0</DocSecurity>
  <Lines>13</Lines>
  <Paragraphs>3</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2024-01-07T08:33:00Z</dcterms:created>
  <dcterms:modified xsi:type="dcterms:W3CDTF">2024-01-07T08:36:00Z</dcterms:modified>
</cp:coreProperties>
</file>