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4CD" w:rsidRPr="00C644CD" w:rsidRDefault="000852A5" w:rsidP="00C644CD">
      <w:pPr>
        <w:autoSpaceDE w:val="0"/>
        <w:autoSpaceDN w:val="0"/>
        <w:adjustRightInd w:val="0"/>
        <w:spacing w:before="525" w:after="241" w:line="192" w:lineRule="auto"/>
        <w:jc w:val="center"/>
        <w:outlineLvl w:val="0"/>
        <w:rPr>
          <w:rFonts w:ascii="Arial" w:hAnsi="Arial" w:cs="Arial"/>
          <w:kern w:val="0"/>
          <w:sz w:val="20"/>
          <w:szCs w:val="20"/>
        </w:rPr>
      </w:pPr>
      <w:r w:rsidRPr="000852A5">
        <w:rPr>
          <w:rFonts w:ascii="Arial" w:hAnsi="Arial" w:cs="Arial"/>
          <w:b/>
          <w:bCs/>
          <w:kern w:val="0"/>
          <w:sz w:val="20"/>
          <w:szCs w:val="20"/>
        </w:rPr>
        <w:t>E</w:t>
      </w:r>
      <w:r w:rsidR="00C644CD" w:rsidRPr="00C644CD">
        <w:rPr>
          <w:rFonts w:ascii="Arial" w:hAnsi="Arial" w:cs="Arial"/>
          <w:b/>
          <w:bCs/>
          <w:kern w:val="0"/>
          <w:sz w:val="20"/>
          <w:szCs w:val="20"/>
        </w:rPr>
        <w:t>verzwijnstoofpotje met rode biet en appeltjes</w:t>
      </w:r>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everzwijnstoofvlees</w:t>
      </w:r>
      <w:proofErr w:type="gramEnd"/>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vloeiende</w:t>
      </w:r>
      <w:proofErr w:type="gramEnd"/>
      <w:r w:rsidRPr="000852A5">
        <w:rPr>
          <w:color w:val="auto"/>
          <w:sz w:val="20"/>
          <w:szCs w:val="20"/>
        </w:rPr>
        <w:t xml:space="preserve"> bloem</w:t>
      </w:r>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uien</w:t>
      </w:r>
      <w:proofErr w:type="gramEnd"/>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knoflook</w:t>
      </w:r>
      <w:proofErr w:type="gramEnd"/>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worteltjes</w:t>
      </w:r>
      <w:proofErr w:type="gramEnd"/>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pastinaak</w:t>
      </w:r>
      <w:proofErr w:type="gramEnd"/>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tomatenpuree</w:t>
      </w:r>
      <w:proofErr w:type="gramEnd"/>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veenbessencompote</w:t>
      </w:r>
      <w:proofErr w:type="gramEnd"/>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gekookte</w:t>
      </w:r>
      <w:proofErr w:type="gramEnd"/>
      <w:r w:rsidRPr="000852A5">
        <w:rPr>
          <w:color w:val="auto"/>
          <w:sz w:val="20"/>
          <w:szCs w:val="20"/>
        </w:rPr>
        <w:t xml:space="preserve"> rode biet </w:t>
      </w:r>
    </w:p>
    <w:p w:rsidR="000852A5" w:rsidRPr="000852A5" w:rsidRDefault="000852A5" w:rsidP="000852A5">
      <w:pPr>
        <w:pStyle w:val="ingredintena"/>
        <w:spacing w:line="240" w:lineRule="auto"/>
        <w:jc w:val="left"/>
        <w:rPr>
          <w:b w:val="0"/>
          <w:bCs w:val="0"/>
          <w:color w:val="auto"/>
          <w:sz w:val="20"/>
          <w:szCs w:val="20"/>
        </w:rPr>
      </w:pPr>
      <w:proofErr w:type="gramStart"/>
      <w:r w:rsidRPr="000852A5">
        <w:rPr>
          <w:color w:val="auto"/>
          <w:sz w:val="20"/>
          <w:szCs w:val="20"/>
        </w:rPr>
        <w:t>appeltjes</w:t>
      </w:r>
      <w:proofErr w:type="gramEnd"/>
    </w:p>
    <w:p w:rsidR="000852A5" w:rsidRPr="000852A5" w:rsidRDefault="000852A5" w:rsidP="000852A5">
      <w:pPr>
        <w:pStyle w:val="ingredintena"/>
        <w:spacing w:line="240" w:lineRule="auto"/>
        <w:jc w:val="left"/>
        <w:rPr>
          <w:b w:val="0"/>
          <w:bCs w:val="0"/>
          <w:color w:val="auto"/>
          <w:sz w:val="20"/>
          <w:szCs w:val="20"/>
        </w:rPr>
      </w:pPr>
      <w:hyperlink r:id="rId4" w:history="1">
        <w:proofErr w:type="gramStart"/>
        <w:r w:rsidRPr="000852A5">
          <w:rPr>
            <w:color w:val="auto"/>
            <w:sz w:val="20"/>
            <w:szCs w:val="20"/>
            <w:u w:val="single"/>
          </w:rPr>
          <w:t>wildfond</w:t>
        </w:r>
        <w:proofErr w:type="gramEnd"/>
      </w:hyperlink>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rode</w:t>
      </w:r>
      <w:proofErr w:type="gramEnd"/>
      <w:r w:rsidRPr="000852A5">
        <w:rPr>
          <w:color w:val="auto"/>
          <w:sz w:val="20"/>
          <w:szCs w:val="20"/>
        </w:rPr>
        <w:t xml:space="preserve"> bietensap</w:t>
      </w:r>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salie</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rozemarijn</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tijm</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peterselie</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laurier</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nootmuskaat</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jeneverbessen</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kruidnagel</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peper</w:t>
      </w:r>
      <w:proofErr w:type="gramEnd"/>
      <w:r w:rsidRPr="000852A5">
        <w:rPr>
          <w:color w:val="auto"/>
          <w:sz w:val="20"/>
          <w:szCs w:val="20"/>
        </w:rPr>
        <w:t xml:space="preserve"> en zout</w:t>
      </w:r>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vanillesuiker</w:t>
      </w:r>
      <w:proofErr w:type="gramEnd"/>
    </w:p>
    <w:p w:rsidR="000852A5" w:rsidRPr="000852A5" w:rsidRDefault="000852A5" w:rsidP="000852A5">
      <w:pPr>
        <w:pStyle w:val="ingredintenb"/>
        <w:spacing w:line="240" w:lineRule="auto"/>
        <w:rPr>
          <w:b w:val="0"/>
          <w:bCs w:val="0"/>
          <w:color w:val="auto"/>
          <w:sz w:val="20"/>
          <w:szCs w:val="20"/>
        </w:rPr>
      </w:pPr>
      <w:proofErr w:type="gramStart"/>
      <w:r w:rsidRPr="000852A5">
        <w:rPr>
          <w:color w:val="auto"/>
          <w:sz w:val="20"/>
          <w:szCs w:val="20"/>
        </w:rPr>
        <w:t>boter</w:t>
      </w:r>
      <w:proofErr w:type="gramEnd"/>
    </w:p>
    <w:p w:rsidR="001305A8" w:rsidRPr="000852A5" w:rsidRDefault="001305A8">
      <w:pPr>
        <w:rPr>
          <w:rFonts w:ascii="Arial" w:hAnsi="Arial" w:cs="Arial"/>
          <w:sz w:val="20"/>
          <w:szCs w:val="20"/>
        </w:rPr>
      </w:pPr>
    </w:p>
    <w:p w:rsidR="000852A5" w:rsidRPr="000852A5" w:rsidRDefault="000852A5" w:rsidP="000852A5">
      <w:pPr>
        <w:pStyle w:val="NormalText"/>
        <w:rPr>
          <w:color w:val="auto"/>
          <w:sz w:val="20"/>
          <w:szCs w:val="20"/>
        </w:rPr>
      </w:pPr>
      <w:r w:rsidRPr="000852A5">
        <w:rPr>
          <w:color w:val="auto"/>
          <w:sz w:val="20"/>
          <w:szCs w:val="20"/>
        </w:rPr>
        <w:t>Bestuif het everzwijnstoofvlees met vloeiende bloem. Bak de stukken aan in bruisende boter tot ze rondom dichtgeschroeid zijn. Schep het vlees in een kasserol.</w:t>
      </w:r>
    </w:p>
    <w:p w:rsidR="000852A5" w:rsidRPr="000852A5" w:rsidRDefault="000852A5" w:rsidP="000852A5">
      <w:pPr>
        <w:pStyle w:val="NormalText"/>
        <w:rPr>
          <w:color w:val="auto"/>
          <w:sz w:val="20"/>
          <w:szCs w:val="20"/>
        </w:rPr>
      </w:pPr>
    </w:p>
    <w:p w:rsidR="000852A5" w:rsidRPr="000852A5" w:rsidRDefault="000852A5" w:rsidP="000852A5">
      <w:pPr>
        <w:pStyle w:val="NormalText"/>
        <w:rPr>
          <w:color w:val="auto"/>
          <w:sz w:val="20"/>
          <w:szCs w:val="20"/>
        </w:rPr>
      </w:pPr>
      <w:r w:rsidRPr="000852A5">
        <w:rPr>
          <w:color w:val="auto"/>
          <w:sz w:val="20"/>
          <w:szCs w:val="20"/>
        </w:rPr>
        <w:t>Fruit een paar in halvemaantjes gesneden uien in wat boter. Voeg een paar teentjes geplet knoflook toe. Schep de bereiding bij het vlees.</w:t>
      </w:r>
    </w:p>
    <w:p w:rsidR="000852A5" w:rsidRPr="000852A5" w:rsidRDefault="000852A5" w:rsidP="000852A5">
      <w:pPr>
        <w:pStyle w:val="NormalText"/>
        <w:rPr>
          <w:color w:val="auto"/>
          <w:sz w:val="20"/>
          <w:szCs w:val="20"/>
        </w:rPr>
      </w:pPr>
    </w:p>
    <w:p w:rsidR="000852A5" w:rsidRPr="000852A5" w:rsidRDefault="000852A5" w:rsidP="000852A5">
      <w:pPr>
        <w:pStyle w:val="NormalText"/>
        <w:rPr>
          <w:color w:val="auto"/>
          <w:sz w:val="20"/>
          <w:szCs w:val="20"/>
        </w:rPr>
      </w:pPr>
      <w:r w:rsidRPr="000852A5">
        <w:rPr>
          <w:color w:val="auto"/>
          <w:sz w:val="20"/>
          <w:szCs w:val="20"/>
        </w:rPr>
        <w:t>Bewaar een paar stuks voor de afwerking en snijd een viertal gekookte rode bieten in schijven. Schep ze bij de rest in de pot. Rasp een pastinaak en een paar wortelen, snijd ze in schijfjes en voeg ze toe aan de stoofpot.</w:t>
      </w:r>
    </w:p>
    <w:p w:rsidR="000852A5" w:rsidRPr="000852A5" w:rsidRDefault="000852A5">
      <w:pPr>
        <w:rPr>
          <w:rFonts w:ascii="Arial" w:hAnsi="Arial" w:cs="Arial"/>
          <w:sz w:val="20"/>
          <w:szCs w:val="20"/>
        </w:rPr>
      </w:pPr>
    </w:p>
    <w:p w:rsidR="000852A5" w:rsidRPr="000852A5" w:rsidRDefault="000852A5" w:rsidP="000852A5">
      <w:pPr>
        <w:pStyle w:val="NormalText"/>
        <w:rPr>
          <w:color w:val="auto"/>
          <w:sz w:val="20"/>
          <w:szCs w:val="20"/>
        </w:rPr>
      </w:pPr>
      <w:r w:rsidRPr="000852A5">
        <w:rPr>
          <w:color w:val="auto"/>
          <w:sz w:val="20"/>
          <w:szCs w:val="20"/>
        </w:rPr>
        <w:t xml:space="preserve">Maak een kruidentuiltje van peterseliestengels, laurier, salie, rozemarijn en tijm. Leg het in pot. Giet er nu </w:t>
      </w:r>
      <w:hyperlink r:id="rId5" w:history="1">
        <w:r w:rsidRPr="000852A5">
          <w:rPr>
            <w:b/>
            <w:bCs/>
            <w:color w:val="auto"/>
            <w:sz w:val="20"/>
            <w:szCs w:val="20"/>
            <w:u w:val="single"/>
          </w:rPr>
          <w:t>wildfond</w:t>
        </w:r>
      </w:hyperlink>
      <w:r w:rsidRPr="000852A5">
        <w:rPr>
          <w:color w:val="auto"/>
          <w:sz w:val="20"/>
          <w:szCs w:val="20"/>
        </w:rPr>
        <w:t xml:space="preserve"> bij en ook rode bietensap in een verhouding van 2 op 1, tot het vlees volledig ondergedompeld is. </w:t>
      </w:r>
    </w:p>
    <w:p w:rsidR="000852A5" w:rsidRPr="000852A5" w:rsidRDefault="000852A5" w:rsidP="000852A5">
      <w:pPr>
        <w:pStyle w:val="NormalText"/>
        <w:rPr>
          <w:color w:val="auto"/>
          <w:sz w:val="20"/>
          <w:szCs w:val="20"/>
        </w:rPr>
      </w:pPr>
    </w:p>
    <w:p w:rsidR="000852A5" w:rsidRPr="000852A5" w:rsidRDefault="000852A5" w:rsidP="000852A5">
      <w:pPr>
        <w:pStyle w:val="NormalText"/>
        <w:rPr>
          <w:color w:val="auto"/>
          <w:sz w:val="20"/>
          <w:szCs w:val="20"/>
        </w:rPr>
      </w:pPr>
      <w:r w:rsidRPr="000852A5">
        <w:rPr>
          <w:color w:val="auto"/>
          <w:sz w:val="20"/>
          <w:szCs w:val="20"/>
        </w:rPr>
        <w:t xml:space="preserve">Kruid met geplette jeneverbessen, een paar stuks kruidnagel, nootmuskaat, peper en zout. Voeg een blikje tomatenpuree roe en een paar eetlepels veenbessencompote. Laat het stoofpotje sudderen tot het vlees gaar is. Reken op één tot anderhalf uur. </w:t>
      </w:r>
    </w:p>
    <w:p w:rsidR="000852A5" w:rsidRPr="000852A5" w:rsidRDefault="000852A5" w:rsidP="000852A5">
      <w:pPr>
        <w:pStyle w:val="NormalText"/>
        <w:rPr>
          <w:color w:val="auto"/>
          <w:sz w:val="20"/>
          <w:szCs w:val="20"/>
        </w:rPr>
      </w:pPr>
    </w:p>
    <w:p w:rsidR="000852A5" w:rsidRPr="000852A5" w:rsidRDefault="000852A5" w:rsidP="000852A5">
      <w:pPr>
        <w:pStyle w:val="NormalText"/>
        <w:rPr>
          <w:color w:val="auto"/>
          <w:sz w:val="20"/>
          <w:szCs w:val="20"/>
        </w:rPr>
      </w:pPr>
      <w:r w:rsidRPr="000852A5">
        <w:rPr>
          <w:color w:val="auto"/>
          <w:sz w:val="20"/>
          <w:szCs w:val="20"/>
        </w:rPr>
        <w:t xml:space="preserve">Controleer de </w:t>
      </w:r>
      <w:proofErr w:type="spellStart"/>
      <w:r w:rsidRPr="000852A5">
        <w:rPr>
          <w:color w:val="auto"/>
          <w:sz w:val="20"/>
          <w:szCs w:val="20"/>
        </w:rPr>
        <w:t>garing</w:t>
      </w:r>
      <w:proofErr w:type="spellEnd"/>
      <w:r w:rsidRPr="000852A5">
        <w:rPr>
          <w:color w:val="auto"/>
          <w:sz w:val="20"/>
          <w:szCs w:val="20"/>
        </w:rPr>
        <w:t xml:space="preserve"> en haal het vlees uit de pot. Bewaar warm. Verwijder het kruidentuiltje. Zet de staafmixer in de kasserol en pureer. Druk de puree door een puntzeef. Leg het vlees terug bij de saus en breng op temperatuur.</w:t>
      </w:r>
    </w:p>
    <w:p w:rsidR="000852A5" w:rsidRPr="000852A5" w:rsidRDefault="000852A5" w:rsidP="000852A5">
      <w:pPr>
        <w:pStyle w:val="NormalText"/>
        <w:rPr>
          <w:color w:val="auto"/>
          <w:sz w:val="20"/>
          <w:szCs w:val="20"/>
        </w:rPr>
      </w:pPr>
    </w:p>
    <w:p w:rsidR="000852A5" w:rsidRPr="000852A5" w:rsidRDefault="000852A5" w:rsidP="000852A5">
      <w:pPr>
        <w:pStyle w:val="NormalText"/>
        <w:rPr>
          <w:color w:val="auto"/>
          <w:sz w:val="20"/>
          <w:szCs w:val="20"/>
        </w:rPr>
      </w:pPr>
      <w:r w:rsidRPr="000852A5">
        <w:rPr>
          <w:color w:val="auto"/>
          <w:sz w:val="20"/>
          <w:szCs w:val="20"/>
        </w:rPr>
        <w:t>Bak een drietal appelschijven per bord in boter met vanillesuiker. Laat één kant karamelliseren. Snijd de bewaarde bietjes in schijven en schep ze in de stoofpot.</w:t>
      </w:r>
    </w:p>
    <w:p w:rsidR="000852A5" w:rsidRPr="000852A5" w:rsidRDefault="000852A5" w:rsidP="000852A5">
      <w:pPr>
        <w:pStyle w:val="NormalText"/>
        <w:rPr>
          <w:color w:val="auto"/>
          <w:sz w:val="20"/>
          <w:szCs w:val="20"/>
        </w:rPr>
      </w:pPr>
    </w:p>
    <w:p w:rsidR="000852A5" w:rsidRPr="000852A5" w:rsidRDefault="000852A5" w:rsidP="000852A5">
      <w:pPr>
        <w:pStyle w:val="NormalText"/>
        <w:rPr>
          <w:color w:val="auto"/>
          <w:sz w:val="20"/>
          <w:szCs w:val="20"/>
        </w:rPr>
      </w:pPr>
      <w:r w:rsidRPr="000852A5">
        <w:rPr>
          <w:b/>
          <w:bCs/>
          <w:color w:val="auto"/>
          <w:sz w:val="20"/>
          <w:szCs w:val="20"/>
        </w:rPr>
        <w:t>Op het bord</w:t>
      </w:r>
      <w:r w:rsidRPr="000852A5">
        <w:rPr>
          <w:color w:val="auto"/>
          <w:sz w:val="20"/>
          <w:szCs w:val="20"/>
        </w:rPr>
        <w:t>: een drietal gebakken appelschijfjes, een flinke schep stoof en werk af met een paar schijfjes biet.</w:t>
      </w:r>
    </w:p>
    <w:p w:rsidR="000852A5" w:rsidRPr="000852A5" w:rsidRDefault="000852A5">
      <w:pPr>
        <w:rPr>
          <w:rFonts w:ascii="Arial" w:hAnsi="Arial" w:cs="Arial"/>
          <w:sz w:val="20"/>
          <w:szCs w:val="20"/>
        </w:rPr>
      </w:pPr>
    </w:p>
    <w:sectPr w:rsidR="000852A5" w:rsidRPr="000852A5" w:rsidSect="0022361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CD"/>
    <w:rsid w:val="000852A5"/>
    <w:rsid w:val="001305A8"/>
    <w:rsid w:val="00C644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0F31"/>
  <w15:chartTrackingRefBased/>
  <w15:docId w15:val="{700F66B5-3145-4FEC-81F1-31AD8405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644C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644C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852A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852A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852A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2023-09-20T07:30:00Z</dcterms:created>
  <dcterms:modified xsi:type="dcterms:W3CDTF">2023-09-20T07:32:00Z</dcterms:modified>
</cp:coreProperties>
</file>