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0A19" w14:textId="06428613" w:rsidR="00107841" w:rsidRPr="00107841" w:rsidRDefault="00AB4BBD" w:rsidP="00107841">
      <w:pPr>
        <w:autoSpaceDE w:val="0"/>
        <w:autoSpaceDN w:val="0"/>
        <w:adjustRightInd w:val="0"/>
        <w:spacing w:before="525" w:after="241" w:line="192" w:lineRule="auto"/>
        <w:jc w:val="center"/>
        <w:outlineLvl w:val="0"/>
        <w:rPr>
          <w:rFonts w:ascii="Arial" w:hAnsi="Arial" w:cs="Arial"/>
          <w:kern w:val="0"/>
          <w:sz w:val="20"/>
          <w:szCs w:val="20"/>
        </w:rPr>
      </w:pPr>
      <w:r w:rsidRPr="00107841">
        <w:rPr>
          <w:rFonts w:ascii="Arial" w:hAnsi="Arial" w:cs="Arial"/>
          <w:b/>
          <w:bCs/>
          <w:kern w:val="0"/>
          <w:sz w:val="20"/>
          <w:szCs w:val="20"/>
        </w:rPr>
        <w:t>Erwtensoepje</w:t>
      </w:r>
      <w:r w:rsidR="00107841" w:rsidRPr="00107841">
        <w:rPr>
          <w:rFonts w:ascii="Arial" w:hAnsi="Arial" w:cs="Arial"/>
          <w:b/>
          <w:bCs/>
          <w:kern w:val="0"/>
          <w:sz w:val="20"/>
          <w:szCs w:val="20"/>
        </w:rPr>
        <w:t xml:space="preserve"> met gedroogde ham</w:t>
      </w:r>
    </w:p>
    <w:p w14:paraId="6337CAE9" w14:textId="77777777" w:rsidR="00AB4BBD" w:rsidRPr="00AB4BBD" w:rsidRDefault="00AB4BBD" w:rsidP="00AB4BBD">
      <w:pPr>
        <w:pStyle w:val="ingredintena"/>
        <w:jc w:val="left"/>
        <w:rPr>
          <w:b w:val="0"/>
          <w:bCs w:val="0"/>
          <w:color w:val="auto"/>
          <w:sz w:val="20"/>
          <w:szCs w:val="20"/>
        </w:rPr>
      </w:pPr>
      <w:proofErr w:type="gramStart"/>
      <w:r w:rsidRPr="00AB4BBD">
        <w:rPr>
          <w:color w:val="auto"/>
          <w:sz w:val="20"/>
          <w:szCs w:val="20"/>
        </w:rPr>
        <w:t>erwtjes</w:t>
      </w:r>
      <w:proofErr w:type="gramEnd"/>
    </w:p>
    <w:p w14:paraId="6E702EA6" w14:textId="77777777" w:rsidR="00AB4BBD" w:rsidRPr="00AB4BBD" w:rsidRDefault="00AB4BBD" w:rsidP="00AB4BBD">
      <w:pPr>
        <w:pStyle w:val="ingredintena"/>
        <w:jc w:val="left"/>
        <w:rPr>
          <w:b w:val="0"/>
          <w:bCs w:val="0"/>
          <w:color w:val="auto"/>
          <w:sz w:val="20"/>
          <w:szCs w:val="20"/>
        </w:rPr>
      </w:pPr>
      <w:proofErr w:type="gramStart"/>
      <w:r w:rsidRPr="00AB4BBD">
        <w:rPr>
          <w:color w:val="auto"/>
          <w:sz w:val="20"/>
          <w:szCs w:val="20"/>
        </w:rPr>
        <w:t>sjalot</w:t>
      </w:r>
      <w:proofErr w:type="gramEnd"/>
    </w:p>
    <w:p w14:paraId="60BA869F" w14:textId="77777777" w:rsidR="00AB4BBD" w:rsidRPr="00AB4BBD" w:rsidRDefault="00AB4BBD" w:rsidP="00AB4BBD">
      <w:pPr>
        <w:pStyle w:val="ingredintena"/>
        <w:jc w:val="left"/>
        <w:rPr>
          <w:b w:val="0"/>
          <w:bCs w:val="0"/>
          <w:color w:val="auto"/>
          <w:sz w:val="20"/>
          <w:szCs w:val="20"/>
        </w:rPr>
      </w:pPr>
      <w:proofErr w:type="gramStart"/>
      <w:r w:rsidRPr="00AB4BBD">
        <w:rPr>
          <w:color w:val="auto"/>
          <w:sz w:val="20"/>
          <w:szCs w:val="20"/>
        </w:rPr>
        <w:t>knoflook</w:t>
      </w:r>
      <w:proofErr w:type="gramEnd"/>
    </w:p>
    <w:p w14:paraId="500EBF22" w14:textId="77777777" w:rsidR="00AB4BBD" w:rsidRPr="00AB4BBD" w:rsidRDefault="00AB4BBD" w:rsidP="00AB4BBD">
      <w:pPr>
        <w:pStyle w:val="ingredintenb"/>
        <w:rPr>
          <w:b w:val="0"/>
          <w:bCs w:val="0"/>
          <w:color w:val="auto"/>
          <w:sz w:val="20"/>
          <w:szCs w:val="20"/>
        </w:rPr>
      </w:pPr>
      <w:hyperlink r:id="rId4" w:history="1">
        <w:proofErr w:type="gramStart"/>
        <w:r w:rsidRPr="00AB4BBD">
          <w:rPr>
            <w:color w:val="auto"/>
            <w:sz w:val="20"/>
            <w:szCs w:val="20"/>
            <w:u w:val="single"/>
          </w:rPr>
          <w:t>kippenbouillon</w:t>
        </w:r>
        <w:proofErr w:type="gramEnd"/>
      </w:hyperlink>
      <w:r w:rsidRPr="00AB4BBD">
        <w:rPr>
          <w:b w:val="0"/>
          <w:bCs w:val="0"/>
          <w:color w:val="auto"/>
          <w:sz w:val="20"/>
          <w:szCs w:val="20"/>
        </w:rPr>
        <w:br/>
      </w:r>
      <w:r w:rsidRPr="00AB4BBD">
        <w:rPr>
          <w:color w:val="auto"/>
          <w:sz w:val="20"/>
          <w:szCs w:val="20"/>
        </w:rPr>
        <w:t>peper en zout</w:t>
      </w:r>
    </w:p>
    <w:p w14:paraId="60C76BAB" w14:textId="77777777" w:rsidR="00AB4BBD" w:rsidRPr="00AB4BBD" w:rsidRDefault="00AB4BBD" w:rsidP="00AB4BBD">
      <w:pPr>
        <w:pStyle w:val="ingredintenb"/>
        <w:rPr>
          <w:b w:val="0"/>
          <w:bCs w:val="0"/>
          <w:color w:val="auto"/>
          <w:sz w:val="20"/>
          <w:szCs w:val="20"/>
        </w:rPr>
      </w:pPr>
      <w:proofErr w:type="gramStart"/>
      <w:r w:rsidRPr="00AB4BBD">
        <w:rPr>
          <w:color w:val="auto"/>
          <w:sz w:val="20"/>
          <w:szCs w:val="20"/>
        </w:rPr>
        <w:t>lichte</w:t>
      </w:r>
      <w:proofErr w:type="gramEnd"/>
      <w:r w:rsidRPr="00AB4BBD">
        <w:rPr>
          <w:color w:val="auto"/>
          <w:sz w:val="20"/>
          <w:szCs w:val="20"/>
        </w:rPr>
        <w:t xml:space="preserve"> room</w:t>
      </w:r>
    </w:p>
    <w:p w14:paraId="5D7A63AC" w14:textId="77777777" w:rsidR="00AB4BBD" w:rsidRPr="00AB4BBD" w:rsidRDefault="00AB4BBD" w:rsidP="00AB4BBD">
      <w:pPr>
        <w:pStyle w:val="ingredintenb"/>
        <w:rPr>
          <w:b w:val="0"/>
          <w:bCs w:val="0"/>
          <w:color w:val="auto"/>
          <w:sz w:val="20"/>
          <w:szCs w:val="20"/>
        </w:rPr>
      </w:pPr>
      <w:proofErr w:type="gramStart"/>
      <w:r w:rsidRPr="00AB4BBD">
        <w:rPr>
          <w:color w:val="auto"/>
          <w:sz w:val="20"/>
          <w:szCs w:val="20"/>
        </w:rPr>
        <w:t>parmaham</w:t>
      </w:r>
      <w:proofErr w:type="gramEnd"/>
      <w:r w:rsidRPr="00AB4BBD">
        <w:rPr>
          <w:color w:val="auto"/>
          <w:sz w:val="20"/>
          <w:szCs w:val="20"/>
        </w:rPr>
        <w:t xml:space="preserve"> of gelijksoortig</w:t>
      </w:r>
    </w:p>
    <w:p w14:paraId="7B321E52" w14:textId="77777777" w:rsidR="001305A8" w:rsidRPr="00AB4BBD" w:rsidRDefault="001305A8">
      <w:pPr>
        <w:rPr>
          <w:rFonts w:ascii="Arial" w:hAnsi="Arial" w:cs="Arial"/>
          <w:sz w:val="20"/>
          <w:szCs w:val="20"/>
        </w:rPr>
      </w:pPr>
    </w:p>
    <w:p w14:paraId="262E3D96" w14:textId="77777777" w:rsidR="00AB4BBD" w:rsidRPr="00AB4BBD" w:rsidRDefault="00AB4BBD" w:rsidP="00AB4BBD">
      <w:pPr>
        <w:pStyle w:val="NormalText"/>
        <w:rPr>
          <w:color w:val="auto"/>
          <w:sz w:val="20"/>
          <w:szCs w:val="20"/>
        </w:rPr>
      </w:pPr>
      <w:r w:rsidRPr="00AB4BBD">
        <w:rPr>
          <w:color w:val="auto"/>
          <w:sz w:val="20"/>
          <w:szCs w:val="20"/>
        </w:rPr>
        <w:t>Neem een zakje gedopte erwtjes uit de diepvries en laat ontdooien. Kuis en snijd een preistaaf in ringetjes. Schil een ui en verdeel in partjes. Pel een tweetal knoflookteentjes en plet ze.</w:t>
      </w:r>
    </w:p>
    <w:p w14:paraId="56FD6700" w14:textId="77777777" w:rsidR="00AB4BBD" w:rsidRPr="00AB4BBD" w:rsidRDefault="00AB4BBD" w:rsidP="00AB4BBD">
      <w:pPr>
        <w:pStyle w:val="NormalText"/>
        <w:rPr>
          <w:color w:val="auto"/>
          <w:sz w:val="20"/>
          <w:szCs w:val="20"/>
        </w:rPr>
      </w:pPr>
    </w:p>
    <w:p w14:paraId="52655E17" w14:textId="77777777" w:rsidR="00AB4BBD" w:rsidRPr="00AB4BBD" w:rsidRDefault="00AB4BBD" w:rsidP="00AB4BBD">
      <w:pPr>
        <w:pStyle w:val="NormalText"/>
        <w:rPr>
          <w:color w:val="auto"/>
          <w:sz w:val="20"/>
          <w:szCs w:val="20"/>
        </w:rPr>
      </w:pPr>
      <w:r w:rsidRPr="00AB4BBD">
        <w:rPr>
          <w:color w:val="auto"/>
          <w:sz w:val="20"/>
          <w:szCs w:val="20"/>
        </w:rPr>
        <w:t xml:space="preserve">Zet al deze ingrediënten samen op in een soepketel, bijgevuld met </w:t>
      </w:r>
      <w:hyperlink r:id="rId5" w:history="1">
        <w:r w:rsidRPr="00AB4BBD">
          <w:rPr>
            <w:b/>
            <w:bCs/>
            <w:color w:val="auto"/>
            <w:sz w:val="20"/>
            <w:szCs w:val="20"/>
            <w:u w:val="single"/>
          </w:rPr>
          <w:t>kippenbouillon</w:t>
        </w:r>
      </w:hyperlink>
      <w:r w:rsidRPr="00AB4BBD">
        <w:rPr>
          <w:color w:val="auto"/>
          <w:sz w:val="20"/>
          <w:szCs w:val="20"/>
        </w:rPr>
        <w:t>. Laat een twintigtal minuutjes koken. Haal van het vuur en zet de staafmixer in de soep. Giet er tot slot een half glas room bij en meng goed. Breng op smaak met peper en zout.</w:t>
      </w:r>
    </w:p>
    <w:p w14:paraId="15D77233" w14:textId="77777777" w:rsidR="00AB4BBD" w:rsidRPr="00AB4BBD" w:rsidRDefault="00AB4BBD" w:rsidP="00AB4BBD">
      <w:pPr>
        <w:pStyle w:val="NormalText"/>
        <w:rPr>
          <w:color w:val="auto"/>
          <w:sz w:val="20"/>
          <w:szCs w:val="20"/>
        </w:rPr>
      </w:pPr>
    </w:p>
    <w:p w14:paraId="0544B9D7" w14:textId="77777777" w:rsidR="00AB4BBD" w:rsidRPr="00AB4BBD" w:rsidRDefault="00AB4BBD" w:rsidP="00AB4BBD">
      <w:pPr>
        <w:pStyle w:val="NormalText"/>
        <w:rPr>
          <w:color w:val="auto"/>
          <w:sz w:val="20"/>
          <w:szCs w:val="20"/>
        </w:rPr>
      </w:pPr>
      <w:r w:rsidRPr="00AB4BBD">
        <w:rPr>
          <w:color w:val="auto"/>
          <w:sz w:val="20"/>
          <w:szCs w:val="20"/>
        </w:rPr>
        <w:t xml:space="preserve">Leg een plakje parmaham of gelijksoortig product op een velletje bakpapier en vouw dat erover dicht. Leg dit pakketje tussen twee ontbijtborden en druk goed aan. Zet de borden twee minuten in een microgolfoven op vol vermogen. </w:t>
      </w:r>
    </w:p>
    <w:p w14:paraId="089A374E" w14:textId="77777777" w:rsidR="00AB4BBD" w:rsidRPr="00AB4BBD" w:rsidRDefault="00AB4BBD">
      <w:pPr>
        <w:rPr>
          <w:rFonts w:ascii="Arial" w:hAnsi="Arial" w:cs="Arial"/>
          <w:sz w:val="20"/>
          <w:szCs w:val="20"/>
        </w:rPr>
      </w:pPr>
    </w:p>
    <w:p w14:paraId="73C4C716" w14:textId="77777777" w:rsidR="00AB4BBD" w:rsidRPr="00AB4BBD" w:rsidRDefault="00AB4BBD" w:rsidP="00AB4BBD">
      <w:pPr>
        <w:pStyle w:val="NormalText"/>
        <w:rPr>
          <w:color w:val="auto"/>
          <w:sz w:val="20"/>
          <w:szCs w:val="20"/>
        </w:rPr>
      </w:pPr>
      <w:r w:rsidRPr="00AB4BBD">
        <w:rPr>
          <w:color w:val="auto"/>
          <w:sz w:val="20"/>
          <w:szCs w:val="20"/>
        </w:rPr>
        <w:t xml:space="preserve">Laat even afkoelen en controleer of de sneetjes ham al voldoende gehard zijn. Ze moeten zo onbuigzaam zijn als een plank. Herhaal desnoods de procedure. </w:t>
      </w:r>
    </w:p>
    <w:p w14:paraId="5F169758" w14:textId="77777777" w:rsidR="00AB4BBD" w:rsidRPr="00AB4BBD" w:rsidRDefault="00AB4BBD" w:rsidP="00AB4BBD">
      <w:pPr>
        <w:pStyle w:val="NormalText"/>
        <w:rPr>
          <w:color w:val="auto"/>
          <w:sz w:val="20"/>
          <w:szCs w:val="20"/>
        </w:rPr>
      </w:pPr>
    </w:p>
    <w:p w14:paraId="00B8EAA8" w14:textId="77777777" w:rsidR="00AB4BBD" w:rsidRPr="00AB4BBD" w:rsidRDefault="00AB4BBD" w:rsidP="00AB4BBD">
      <w:pPr>
        <w:pStyle w:val="NormalText"/>
        <w:rPr>
          <w:color w:val="auto"/>
          <w:sz w:val="20"/>
          <w:szCs w:val="20"/>
        </w:rPr>
      </w:pPr>
      <w:r w:rsidRPr="00AB4BBD">
        <w:rPr>
          <w:color w:val="auto"/>
          <w:sz w:val="20"/>
          <w:szCs w:val="20"/>
        </w:rPr>
        <w:t>Giet de soep in kleine soepbolletjes, bedoeld voor amuses en werk af met een staafje gedroogde ham. Dien onmiddellijk op, want de ham kan terug slap worden in de soep.</w:t>
      </w:r>
    </w:p>
    <w:p w14:paraId="1DA9654C" w14:textId="77777777" w:rsidR="00AB4BBD" w:rsidRPr="00AB4BBD" w:rsidRDefault="00AB4BBD">
      <w:pPr>
        <w:rPr>
          <w:rFonts w:ascii="Arial" w:hAnsi="Arial" w:cs="Arial"/>
          <w:sz w:val="20"/>
          <w:szCs w:val="20"/>
        </w:rPr>
      </w:pPr>
    </w:p>
    <w:sectPr w:rsidR="00AB4BBD" w:rsidRPr="00AB4BBD" w:rsidSect="0090623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41"/>
    <w:rsid w:val="00107841"/>
    <w:rsid w:val="001305A8"/>
    <w:rsid w:val="00AB4B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94D6"/>
  <w15:chartTrackingRefBased/>
  <w15:docId w15:val="{ED8569B3-8A7F-4B77-8353-D8BEEB18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07841"/>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0784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B4BB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B4BB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AB4BB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1056</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2024-01-08T07:41:00Z</dcterms:created>
  <dcterms:modified xsi:type="dcterms:W3CDTF">2024-01-08T07:43:00Z</dcterms:modified>
</cp:coreProperties>
</file>