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A850" w14:textId="3B892ADF" w:rsidR="00EA681F" w:rsidRPr="00EA681F" w:rsidRDefault="00CF5378" w:rsidP="00EA681F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EA681F">
        <w:rPr>
          <w:rFonts w:ascii="Arial" w:hAnsi="Arial" w:cs="Arial"/>
          <w:b/>
          <w:bCs/>
          <w:kern w:val="0"/>
          <w:sz w:val="20"/>
          <w:szCs w:val="20"/>
        </w:rPr>
        <w:t>Winterse</w:t>
      </w:r>
      <w:r w:rsidR="00EA681F" w:rsidRPr="00EA681F">
        <w:rPr>
          <w:rFonts w:ascii="Arial" w:hAnsi="Arial" w:cs="Arial"/>
          <w:b/>
          <w:bCs/>
          <w:kern w:val="0"/>
          <w:sz w:val="20"/>
          <w:szCs w:val="20"/>
        </w:rPr>
        <w:t xml:space="preserve"> kalfsblanquette uit de tajine</w:t>
      </w:r>
    </w:p>
    <w:p w14:paraId="572A60DB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kalfsblanquette</w:t>
      </w:r>
      <w:proofErr w:type="gramEnd"/>
    </w:p>
    <w:p w14:paraId="0FD28854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vloeiende</w:t>
      </w:r>
      <w:proofErr w:type="gramEnd"/>
      <w:r w:rsidRPr="00CF5378">
        <w:rPr>
          <w:color w:val="auto"/>
          <w:sz w:val="20"/>
          <w:szCs w:val="20"/>
        </w:rPr>
        <w:t xml:space="preserve"> bloem</w:t>
      </w:r>
    </w:p>
    <w:p w14:paraId="1AC4BF08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olijfolie</w:t>
      </w:r>
      <w:proofErr w:type="gramEnd"/>
    </w:p>
    <w:p w14:paraId="08E15872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ui</w:t>
      </w:r>
      <w:proofErr w:type="gramEnd"/>
    </w:p>
    <w:p w14:paraId="480ACC47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knoflook</w:t>
      </w:r>
      <w:proofErr w:type="gramEnd"/>
    </w:p>
    <w:p w14:paraId="614BA8D7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rammenas</w:t>
      </w:r>
      <w:proofErr w:type="gramEnd"/>
    </w:p>
    <w:p w14:paraId="2E993346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gele</w:t>
      </w:r>
      <w:proofErr w:type="gramEnd"/>
      <w:r w:rsidRPr="00CF5378">
        <w:rPr>
          <w:color w:val="auto"/>
          <w:sz w:val="20"/>
          <w:szCs w:val="20"/>
        </w:rPr>
        <w:t xml:space="preserve"> raapjes</w:t>
      </w:r>
    </w:p>
    <w:p w14:paraId="4650BEE0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knolselder</w:t>
      </w:r>
      <w:proofErr w:type="gramEnd"/>
    </w:p>
    <w:p w14:paraId="22B764EE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worteltjes</w:t>
      </w:r>
      <w:proofErr w:type="gramEnd"/>
    </w:p>
    <w:p w14:paraId="70A7B1DC" w14:textId="77777777" w:rsidR="00CF5378" w:rsidRPr="00CF5378" w:rsidRDefault="00CF5378" w:rsidP="00CF537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champignons</w:t>
      </w:r>
      <w:proofErr w:type="gramEnd"/>
    </w:p>
    <w:p w14:paraId="2142566D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witte</w:t>
      </w:r>
      <w:proofErr w:type="gramEnd"/>
      <w:r w:rsidRPr="00CF5378">
        <w:rPr>
          <w:color w:val="auto"/>
          <w:sz w:val="20"/>
          <w:szCs w:val="20"/>
        </w:rPr>
        <w:t xml:space="preserve"> bonen</w:t>
      </w:r>
    </w:p>
    <w:p w14:paraId="08FA5ADC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CF5378">
          <w:rPr>
            <w:color w:val="auto"/>
            <w:sz w:val="20"/>
            <w:szCs w:val="20"/>
            <w:u w:val="single"/>
          </w:rPr>
          <w:t>kalfsfond</w:t>
        </w:r>
        <w:proofErr w:type="gramEnd"/>
      </w:hyperlink>
    </w:p>
    <w:p w14:paraId="077C5370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tijm</w:t>
      </w:r>
      <w:proofErr w:type="gramEnd"/>
    </w:p>
    <w:p w14:paraId="479994ED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nootmuskaat</w:t>
      </w:r>
      <w:proofErr w:type="gramEnd"/>
    </w:p>
    <w:p w14:paraId="69F32C80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laurier</w:t>
      </w:r>
      <w:proofErr w:type="gramEnd"/>
    </w:p>
    <w:p w14:paraId="30FF13A0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mosterdzaadjes</w:t>
      </w:r>
      <w:proofErr w:type="gramEnd"/>
    </w:p>
    <w:p w14:paraId="44A0B4E5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peper</w:t>
      </w:r>
      <w:proofErr w:type="gramEnd"/>
      <w:r w:rsidRPr="00CF5378">
        <w:rPr>
          <w:color w:val="auto"/>
          <w:sz w:val="20"/>
          <w:szCs w:val="20"/>
        </w:rPr>
        <w:t xml:space="preserve"> en zout</w:t>
      </w:r>
    </w:p>
    <w:p w14:paraId="644891E0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room</w:t>
      </w:r>
      <w:proofErr w:type="gramEnd"/>
    </w:p>
    <w:p w14:paraId="4F1132AA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doperwtjes</w:t>
      </w:r>
      <w:proofErr w:type="gramEnd"/>
    </w:p>
    <w:p w14:paraId="61D17A00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augurkjes</w:t>
      </w:r>
      <w:proofErr w:type="gramEnd"/>
    </w:p>
    <w:p w14:paraId="3C422E76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F5378">
        <w:rPr>
          <w:color w:val="auto"/>
          <w:sz w:val="20"/>
          <w:szCs w:val="20"/>
        </w:rPr>
        <w:t>peterselie</w:t>
      </w:r>
      <w:proofErr w:type="gramEnd"/>
    </w:p>
    <w:p w14:paraId="51FD4440" w14:textId="77777777" w:rsidR="00CF5378" w:rsidRPr="00CF5378" w:rsidRDefault="00CF5378" w:rsidP="00CF5378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>OXO</w:t>
      </w:r>
    </w:p>
    <w:p w14:paraId="21B47370" w14:textId="77777777" w:rsidR="001305A8" w:rsidRPr="00CF5378" w:rsidRDefault="001305A8">
      <w:pPr>
        <w:rPr>
          <w:rFonts w:ascii="Arial" w:hAnsi="Arial" w:cs="Arial"/>
          <w:sz w:val="20"/>
          <w:szCs w:val="20"/>
        </w:rPr>
      </w:pPr>
    </w:p>
    <w:p w14:paraId="77435B97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>Bestuif de stukjes kalfsvlees met bloem, schroei ze rondom dicht in wat olijfolie en leg ze daarna in een tajine.</w:t>
      </w:r>
    </w:p>
    <w:p w14:paraId="6E1DB4C7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04AD1921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>Snijd een ui op halve maantjes, plet gepelde knoflookteentjes en bak beiden kort aan in wat olijfolie. Doe deze bereiding bij het vlees.</w:t>
      </w:r>
    </w:p>
    <w:p w14:paraId="7FA9AA93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2B01D452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 xml:space="preserve">Kuis en snijd rammenas, gele raap en knolselder in kubussen. Kuis en versnijd worteltjes en de champignons. </w:t>
      </w:r>
    </w:p>
    <w:p w14:paraId="003B1EA4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77132CAD" w14:textId="183E74F2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 xml:space="preserve">Week de witte bonen volgens de instructies op de verpakking en giet af. Doe nu alle groenten in de tajine en vul aan tot driekwart met </w:t>
      </w:r>
      <w:hyperlink r:id="rId5" w:history="1">
        <w:r w:rsidRPr="00CF5378">
          <w:rPr>
            <w:b/>
            <w:bCs/>
            <w:color w:val="auto"/>
            <w:sz w:val="20"/>
            <w:szCs w:val="20"/>
            <w:u w:val="single"/>
          </w:rPr>
          <w:t>blanke kalfsfond</w:t>
        </w:r>
      </w:hyperlink>
      <w:r w:rsidRPr="00CF5378">
        <w:rPr>
          <w:color w:val="auto"/>
          <w:sz w:val="20"/>
          <w:szCs w:val="20"/>
        </w:rPr>
        <w:t xml:space="preserve">. </w:t>
      </w:r>
    </w:p>
    <w:p w14:paraId="07F074A6" w14:textId="77777777" w:rsidR="00CF5378" w:rsidRPr="00CF5378" w:rsidRDefault="00CF5378">
      <w:pPr>
        <w:rPr>
          <w:rFonts w:ascii="Arial" w:hAnsi="Arial" w:cs="Arial"/>
          <w:sz w:val="20"/>
          <w:szCs w:val="20"/>
        </w:rPr>
      </w:pPr>
    </w:p>
    <w:p w14:paraId="43ADD4A7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 xml:space="preserve">Kruid met tijm, nootmuskaat, laurier, mosterdzaadjes, een paar draaien uit de pepermolen en een snuifje zout. Stel de tajine in op 3 uur op hoogste stand indien je een elektrisch apparaat gebruikt. </w:t>
      </w:r>
    </w:p>
    <w:p w14:paraId="7EC3D49E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39C0BC51" w14:textId="1BB90B90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 xml:space="preserve">Voeg op het einde van de gaartijd room toe, de erwtjes uit een </w:t>
      </w:r>
      <w:r w:rsidRPr="00CF5378">
        <w:rPr>
          <w:color w:val="auto"/>
          <w:sz w:val="20"/>
          <w:szCs w:val="20"/>
        </w:rPr>
        <w:t>bokaal en</w:t>
      </w:r>
      <w:r w:rsidRPr="00CF5378">
        <w:rPr>
          <w:color w:val="auto"/>
          <w:sz w:val="20"/>
          <w:szCs w:val="20"/>
        </w:rPr>
        <w:t xml:space="preserve"> </w:t>
      </w:r>
      <w:r w:rsidRPr="00CF5378">
        <w:rPr>
          <w:color w:val="auto"/>
          <w:sz w:val="20"/>
          <w:szCs w:val="20"/>
        </w:rPr>
        <w:t>fijngesneden</w:t>
      </w:r>
      <w:r w:rsidRPr="00CF5378">
        <w:rPr>
          <w:color w:val="auto"/>
          <w:sz w:val="20"/>
          <w:szCs w:val="20"/>
        </w:rPr>
        <w:t xml:space="preserve"> augurkjes. Laat nog een paar minuten sudderen.</w:t>
      </w:r>
    </w:p>
    <w:p w14:paraId="32054046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0E7F96E6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 xml:space="preserve">Breng op smaak met een scheut OXO (vleesextract type worcestersaus).  Meng alles goed en werk af met gehakte peterselie. Zet de tajine op tafel. </w:t>
      </w:r>
    </w:p>
    <w:p w14:paraId="4FCCA462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78CB3198" w14:textId="77777777" w:rsidR="00CF5378" w:rsidRPr="00CF5378" w:rsidRDefault="00CF5378" w:rsidP="00CF5378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CF5378">
        <w:rPr>
          <w:color w:val="auto"/>
          <w:sz w:val="20"/>
          <w:szCs w:val="20"/>
        </w:rPr>
        <w:t>Serveer met rijst of een aardappelbereiding naar keuze. Maar dat is eigenlijk overbodig, want deze kalfsblanquette is op zich een volledig maaltijdgerecht.</w:t>
      </w:r>
    </w:p>
    <w:p w14:paraId="08CE592F" w14:textId="77777777" w:rsidR="00CF5378" w:rsidRPr="00CF5378" w:rsidRDefault="00CF5378">
      <w:pPr>
        <w:rPr>
          <w:rFonts w:ascii="Arial" w:hAnsi="Arial" w:cs="Arial"/>
          <w:sz w:val="20"/>
          <w:szCs w:val="20"/>
        </w:rPr>
      </w:pPr>
    </w:p>
    <w:sectPr w:rsidR="00CF5378" w:rsidRPr="00CF5378" w:rsidSect="0059562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1F"/>
    <w:rsid w:val="001305A8"/>
    <w:rsid w:val="00CF5378"/>
    <w:rsid w:val="00E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7DD"/>
  <w15:chartTrackingRefBased/>
  <w15:docId w15:val="{3EDDE1B1-0004-4D21-8649-C4C414E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A681F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A681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F537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F537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CF537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2023-12-27T17:49:00Z</dcterms:created>
  <dcterms:modified xsi:type="dcterms:W3CDTF">2023-12-27T17:52:00Z</dcterms:modified>
</cp:coreProperties>
</file>