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7C89" w14:textId="48F9D225" w:rsidR="00B6296A" w:rsidRPr="00B6296A" w:rsidRDefault="009458F6" w:rsidP="00B6296A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6296A">
        <w:rPr>
          <w:rFonts w:ascii="Arial" w:hAnsi="Arial" w:cs="Arial"/>
          <w:b/>
          <w:bCs/>
          <w:kern w:val="0"/>
          <w:sz w:val="20"/>
          <w:szCs w:val="20"/>
        </w:rPr>
        <w:t>Tournedos</w:t>
      </w:r>
      <w:r w:rsidR="00B6296A" w:rsidRPr="00B6296A">
        <w:rPr>
          <w:rFonts w:ascii="Arial" w:hAnsi="Arial" w:cs="Arial"/>
          <w:b/>
          <w:bCs/>
          <w:kern w:val="0"/>
          <w:sz w:val="20"/>
          <w:szCs w:val="20"/>
        </w:rPr>
        <w:t xml:space="preserve"> met paprikaroomsaus</w:t>
      </w:r>
    </w:p>
    <w:p w14:paraId="21404AEA" w14:textId="77777777" w:rsidR="009458F6" w:rsidRPr="009458F6" w:rsidRDefault="009458F6" w:rsidP="009458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tournedos</w:t>
      </w:r>
      <w:proofErr w:type="gramEnd"/>
    </w:p>
    <w:p w14:paraId="3A86B0C0" w14:textId="77777777" w:rsidR="009458F6" w:rsidRPr="009458F6" w:rsidRDefault="009458F6" w:rsidP="009458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kastanjechampignons</w:t>
      </w:r>
      <w:proofErr w:type="gramEnd"/>
    </w:p>
    <w:p w14:paraId="5C378300" w14:textId="77777777" w:rsidR="009458F6" w:rsidRPr="009458F6" w:rsidRDefault="009458F6" w:rsidP="009458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sjalotjes</w:t>
      </w:r>
      <w:proofErr w:type="gramEnd"/>
    </w:p>
    <w:p w14:paraId="58A97B41" w14:textId="77777777" w:rsidR="009458F6" w:rsidRPr="009458F6" w:rsidRDefault="009458F6" w:rsidP="009458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knoflook</w:t>
      </w:r>
      <w:proofErr w:type="gramEnd"/>
    </w:p>
    <w:p w14:paraId="78EA47CC" w14:textId="77777777" w:rsidR="009458F6" w:rsidRPr="009458F6" w:rsidRDefault="009458F6" w:rsidP="009458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paprika’s</w:t>
      </w:r>
      <w:proofErr w:type="gramEnd"/>
      <w:r w:rsidRPr="009458F6">
        <w:rPr>
          <w:color w:val="auto"/>
          <w:sz w:val="20"/>
          <w:szCs w:val="20"/>
        </w:rPr>
        <w:t xml:space="preserve"> gemengd</w:t>
      </w:r>
    </w:p>
    <w:p w14:paraId="4ED15F7C" w14:textId="77777777" w:rsidR="009458F6" w:rsidRPr="009458F6" w:rsidRDefault="009458F6" w:rsidP="009458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tomatenpuree</w:t>
      </w:r>
      <w:proofErr w:type="gramEnd"/>
    </w:p>
    <w:p w14:paraId="5148F3FC" w14:textId="77777777" w:rsidR="009458F6" w:rsidRPr="009458F6" w:rsidRDefault="009458F6" w:rsidP="009458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whisky</w:t>
      </w:r>
      <w:proofErr w:type="gramEnd"/>
    </w:p>
    <w:p w14:paraId="64B32331" w14:textId="77777777" w:rsidR="009458F6" w:rsidRPr="009458F6" w:rsidRDefault="009458F6" w:rsidP="009458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gedroogde</w:t>
      </w:r>
      <w:proofErr w:type="gramEnd"/>
      <w:r w:rsidRPr="009458F6">
        <w:rPr>
          <w:color w:val="auto"/>
          <w:sz w:val="20"/>
          <w:szCs w:val="20"/>
        </w:rPr>
        <w:t xml:space="preserve"> peterselie</w:t>
      </w:r>
    </w:p>
    <w:p w14:paraId="4759E9C3" w14:textId="77777777" w:rsidR="009458F6" w:rsidRPr="009458F6" w:rsidRDefault="009458F6" w:rsidP="009458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verse</w:t>
      </w:r>
      <w:proofErr w:type="gramEnd"/>
      <w:r w:rsidRPr="009458F6">
        <w:rPr>
          <w:color w:val="auto"/>
          <w:sz w:val="20"/>
          <w:szCs w:val="20"/>
        </w:rPr>
        <w:t xml:space="preserve"> peterselie</w:t>
      </w:r>
    </w:p>
    <w:p w14:paraId="5F69CB4F" w14:textId="77777777" w:rsidR="009458F6" w:rsidRPr="009458F6" w:rsidRDefault="009458F6" w:rsidP="009458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room</w:t>
      </w:r>
      <w:proofErr w:type="gramEnd"/>
    </w:p>
    <w:p w14:paraId="78A97DFF" w14:textId="77777777" w:rsidR="009458F6" w:rsidRPr="009458F6" w:rsidRDefault="009458F6" w:rsidP="009458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olijfolie</w:t>
      </w:r>
      <w:proofErr w:type="gramEnd"/>
    </w:p>
    <w:p w14:paraId="195399D9" w14:textId="77777777" w:rsidR="009458F6" w:rsidRPr="009458F6" w:rsidRDefault="009458F6" w:rsidP="009458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9458F6">
        <w:rPr>
          <w:color w:val="auto"/>
          <w:sz w:val="20"/>
          <w:szCs w:val="20"/>
        </w:rPr>
        <w:t>worcestershiresaus</w:t>
      </w:r>
      <w:proofErr w:type="spellEnd"/>
      <w:proofErr w:type="gramEnd"/>
    </w:p>
    <w:p w14:paraId="3741D733" w14:textId="77777777" w:rsidR="009458F6" w:rsidRPr="009458F6" w:rsidRDefault="009458F6" w:rsidP="009458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cayennepeper</w:t>
      </w:r>
      <w:proofErr w:type="gramEnd"/>
      <w:r w:rsidRPr="009458F6">
        <w:rPr>
          <w:b w:val="0"/>
          <w:bCs w:val="0"/>
          <w:color w:val="auto"/>
          <w:sz w:val="20"/>
          <w:szCs w:val="20"/>
        </w:rPr>
        <w:br/>
      </w:r>
      <w:r w:rsidRPr="009458F6">
        <w:rPr>
          <w:color w:val="auto"/>
          <w:sz w:val="20"/>
          <w:szCs w:val="20"/>
        </w:rPr>
        <w:t>paprikapoeder</w:t>
      </w:r>
    </w:p>
    <w:p w14:paraId="73E9904C" w14:textId="77777777" w:rsidR="009458F6" w:rsidRPr="009458F6" w:rsidRDefault="009458F6" w:rsidP="009458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8F6">
        <w:rPr>
          <w:color w:val="auto"/>
          <w:sz w:val="20"/>
          <w:szCs w:val="20"/>
        </w:rPr>
        <w:t>peper</w:t>
      </w:r>
      <w:proofErr w:type="gramEnd"/>
      <w:r w:rsidRPr="009458F6">
        <w:rPr>
          <w:color w:val="auto"/>
          <w:sz w:val="20"/>
          <w:szCs w:val="20"/>
        </w:rPr>
        <w:t xml:space="preserve"> &amp; zout</w:t>
      </w:r>
    </w:p>
    <w:p w14:paraId="5D79378F" w14:textId="77777777" w:rsidR="001305A8" w:rsidRPr="009458F6" w:rsidRDefault="001305A8">
      <w:pPr>
        <w:rPr>
          <w:rFonts w:ascii="Arial" w:hAnsi="Arial" w:cs="Arial"/>
          <w:sz w:val="20"/>
          <w:szCs w:val="20"/>
        </w:rPr>
      </w:pPr>
    </w:p>
    <w:p w14:paraId="39E7671B" w14:textId="77777777" w:rsidR="009458F6" w:rsidRPr="009458F6" w:rsidRDefault="009458F6" w:rsidP="009458F6">
      <w:pPr>
        <w:pStyle w:val="NormalText"/>
        <w:rPr>
          <w:color w:val="auto"/>
          <w:sz w:val="20"/>
          <w:szCs w:val="20"/>
        </w:rPr>
      </w:pPr>
      <w:r w:rsidRPr="009458F6">
        <w:rPr>
          <w:b/>
          <w:bCs/>
          <w:color w:val="auto"/>
          <w:sz w:val="20"/>
          <w:szCs w:val="20"/>
        </w:rPr>
        <w:t>De saus</w:t>
      </w:r>
      <w:r w:rsidRPr="009458F6">
        <w:rPr>
          <w:color w:val="auto"/>
          <w:sz w:val="20"/>
          <w:szCs w:val="20"/>
        </w:rPr>
        <w:t xml:space="preserve">: snijd champignons, sjalotjes, knoflookteentjes en paprika’s in drie kleuren in </w:t>
      </w:r>
      <w:proofErr w:type="spellStart"/>
      <w:r w:rsidRPr="009458F6">
        <w:rPr>
          <w:color w:val="auto"/>
          <w:sz w:val="20"/>
          <w:szCs w:val="20"/>
        </w:rPr>
        <w:t>brunoise</w:t>
      </w:r>
      <w:proofErr w:type="spellEnd"/>
      <w:r w:rsidRPr="009458F6">
        <w:rPr>
          <w:color w:val="auto"/>
          <w:sz w:val="20"/>
          <w:szCs w:val="20"/>
        </w:rPr>
        <w:t xml:space="preserve">. Laat deze mengeling fruiten in wat olijfolie. Voeg dan room en tomatenpuree toe. Giet er een scheut </w:t>
      </w:r>
      <w:proofErr w:type="spellStart"/>
      <w:r w:rsidRPr="009458F6">
        <w:rPr>
          <w:color w:val="auto"/>
          <w:sz w:val="20"/>
          <w:szCs w:val="20"/>
        </w:rPr>
        <w:t>worchestersauce</w:t>
      </w:r>
      <w:proofErr w:type="spellEnd"/>
      <w:r w:rsidRPr="009458F6">
        <w:rPr>
          <w:color w:val="auto"/>
          <w:sz w:val="20"/>
          <w:szCs w:val="20"/>
        </w:rPr>
        <w:t xml:space="preserve"> over. Kruid met gedroogde peterselie, cayennepeper, paprikapoeder, peper en zout. Laat de saus indikken. Op het laatst kan je er een slokje whisky aan toevoegen, maar dat hoeft niet. </w:t>
      </w:r>
    </w:p>
    <w:p w14:paraId="35BFF4AF" w14:textId="77777777" w:rsidR="009458F6" w:rsidRPr="009458F6" w:rsidRDefault="009458F6">
      <w:pPr>
        <w:rPr>
          <w:rFonts w:ascii="Arial" w:hAnsi="Arial" w:cs="Arial"/>
          <w:sz w:val="20"/>
          <w:szCs w:val="20"/>
        </w:rPr>
      </w:pPr>
    </w:p>
    <w:p w14:paraId="0FF4BC48" w14:textId="77777777" w:rsidR="009458F6" w:rsidRPr="009458F6" w:rsidRDefault="009458F6" w:rsidP="009458F6">
      <w:pPr>
        <w:pStyle w:val="NormalText"/>
        <w:rPr>
          <w:color w:val="auto"/>
          <w:sz w:val="20"/>
          <w:szCs w:val="20"/>
        </w:rPr>
      </w:pPr>
      <w:r w:rsidRPr="009458F6">
        <w:rPr>
          <w:color w:val="auto"/>
          <w:sz w:val="20"/>
          <w:szCs w:val="20"/>
        </w:rPr>
        <w:t xml:space="preserve">Bak </w:t>
      </w:r>
      <w:r w:rsidRPr="009458F6">
        <w:rPr>
          <w:b/>
          <w:bCs/>
          <w:color w:val="auto"/>
          <w:sz w:val="20"/>
          <w:szCs w:val="20"/>
        </w:rPr>
        <w:t>de tournedos</w:t>
      </w:r>
      <w:r w:rsidRPr="009458F6">
        <w:rPr>
          <w:color w:val="auto"/>
          <w:sz w:val="20"/>
          <w:szCs w:val="20"/>
        </w:rPr>
        <w:t xml:space="preserve"> tot de gewenste </w:t>
      </w:r>
      <w:proofErr w:type="spellStart"/>
      <w:r w:rsidRPr="009458F6">
        <w:rPr>
          <w:color w:val="auto"/>
          <w:sz w:val="20"/>
          <w:szCs w:val="20"/>
        </w:rPr>
        <w:t>cuisson</w:t>
      </w:r>
      <w:proofErr w:type="spellEnd"/>
      <w:r w:rsidRPr="009458F6">
        <w:rPr>
          <w:color w:val="auto"/>
          <w:sz w:val="20"/>
          <w:szCs w:val="20"/>
        </w:rPr>
        <w:t>. Haal het vlees uit de pan en laat het afgedekt rusten.</w:t>
      </w:r>
    </w:p>
    <w:p w14:paraId="3AE7E189" w14:textId="77777777" w:rsidR="009458F6" w:rsidRPr="009458F6" w:rsidRDefault="009458F6" w:rsidP="009458F6">
      <w:pPr>
        <w:pStyle w:val="NormalText"/>
        <w:rPr>
          <w:color w:val="auto"/>
          <w:sz w:val="20"/>
          <w:szCs w:val="20"/>
        </w:rPr>
      </w:pPr>
    </w:p>
    <w:p w14:paraId="6CC41444" w14:textId="77777777" w:rsidR="009458F6" w:rsidRPr="009458F6" w:rsidRDefault="009458F6" w:rsidP="009458F6">
      <w:pPr>
        <w:pStyle w:val="NormalText"/>
        <w:rPr>
          <w:color w:val="auto"/>
          <w:sz w:val="20"/>
          <w:szCs w:val="20"/>
        </w:rPr>
      </w:pPr>
      <w:r w:rsidRPr="009458F6">
        <w:rPr>
          <w:color w:val="auto"/>
          <w:sz w:val="20"/>
          <w:szCs w:val="20"/>
        </w:rPr>
        <w:t>Dien op met de saus en een aardappelbereiding naar keuze, of zoals hier met een puree van witte kool en ui. Werk af met plukjes peterselie.</w:t>
      </w:r>
    </w:p>
    <w:p w14:paraId="76F22050" w14:textId="77777777" w:rsidR="009458F6" w:rsidRPr="009458F6" w:rsidRDefault="009458F6">
      <w:pPr>
        <w:rPr>
          <w:rFonts w:ascii="Arial" w:hAnsi="Arial" w:cs="Arial"/>
          <w:sz w:val="20"/>
          <w:szCs w:val="20"/>
        </w:rPr>
      </w:pPr>
    </w:p>
    <w:sectPr w:rsidR="009458F6" w:rsidRPr="009458F6" w:rsidSect="00F7587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6A"/>
    <w:rsid w:val="001305A8"/>
    <w:rsid w:val="009458F6"/>
    <w:rsid w:val="00B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8000"/>
  <w15:chartTrackingRefBased/>
  <w15:docId w15:val="{160DCC00-EB61-4290-BDAE-72479E84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6296A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6296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458F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458F6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9458F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2023-12-27T16:28:00Z</dcterms:created>
  <dcterms:modified xsi:type="dcterms:W3CDTF">2023-12-27T16:31:00Z</dcterms:modified>
</cp:coreProperties>
</file>