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5321F" w14:textId="77777777" w:rsidR="007D06BC" w:rsidRPr="007D06BC" w:rsidRDefault="007D06BC" w:rsidP="007D06BC">
      <w:pPr>
        <w:autoSpaceDE w:val="0"/>
        <w:autoSpaceDN w:val="0"/>
        <w:adjustRightInd w:val="0"/>
        <w:spacing w:before="525" w:after="241" w:line="192" w:lineRule="auto"/>
        <w:jc w:val="center"/>
        <w:outlineLvl w:val="0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 w:rsidRPr="007D06BC">
        <w:rPr>
          <w:rFonts w:ascii="Times New Roman" w:hAnsi="Times New Roman" w:cs="Times New Roman"/>
          <w:b/>
          <w:bCs/>
          <w:color w:val="400000"/>
          <w:kern w:val="0"/>
          <w:sz w:val="83"/>
          <w:szCs w:val="83"/>
        </w:rPr>
        <w:t>maatjesharing</w:t>
      </w:r>
      <w:proofErr w:type="gramEnd"/>
      <w:r w:rsidRPr="007D06BC">
        <w:rPr>
          <w:rFonts w:ascii="Times New Roman" w:hAnsi="Times New Roman" w:cs="Times New Roman"/>
          <w:b/>
          <w:bCs/>
          <w:color w:val="400000"/>
          <w:kern w:val="0"/>
          <w:sz w:val="83"/>
          <w:szCs w:val="83"/>
        </w:rPr>
        <w:t xml:space="preserve"> met watermeloen en </w:t>
      </w:r>
      <w:proofErr w:type="spellStart"/>
      <w:r w:rsidRPr="007D06BC">
        <w:rPr>
          <w:rFonts w:ascii="Times New Roman" w:hAnsi="Times New Roman" w:cs="Times New Roman"/>
          <w:b/>
          <w:bCs/>
          <w:color w:val="400000"/>
          <w:kern w:val="0"/>
          <w:sz w:val="83"/>
          <w:szCs w:val="83"/>
        </w:rPr>
        <w:t>broccolini</w:t>
      </w:r>
      <w:proofErr w:type="spellEnd"/>
    </w:p>
    <w:p w14:paraId="793051AF" w14:textId="77777777" w:rsidR="007D06BC" w:rsidRDefault="007D06BC" w:rsidP="007D06BC">
      <w:pPr>
        <w:pStyle w:val="ingredintena"/>
        <w:jc w:val="lef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>
        <w:t>selderijzout</w:t>
      </w:r>
      <w:proofErr w:type="gramEnd"/>
    </w:p>
    <w:p w14:paraId="4DBA988A" w14:textId="77777777" w:rsidR="007D06BC" w:rsidRDefault="007D06BC" w:rsidP="007D06BC">
      <w:pPr>
        <w:pStyle w:val="ingredintena"/>
        <w:jc w:val="lef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>
        <w:t>peper</w:t>
      </w:r>
      <w:proofErr w:type="gramEnd"/>
    </w:p>
    <w:p w14:paraId="0A7ACA9E" w14:textId="77777777" w:rsidR="007D06BC" w:rsidRDefault="007D06BC" w:rsidP="007D06BC">
      <w:pPr>
        <w:pStyle w:val="ingredintena"/>
        <w:jc w:val="lef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>
        <w:t>room</w:t>
      </w:r>
      <w:proofErr w:type="gramEnd"/>
    </w:p>
    <w:p w14:paraId="1E0A4F52" w14:textId="77777777" w:rsidR="007D06BC" w:rsidRDefault="007D06BC" w:rsidP="007D06BC">
      <w:pPr>
        <w:pStyle w:val="ingredintenb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>
        <w:t>basilicum</w:t>
      </w:r>
      <w:proofErr w:type="gram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</w:r>
      <w:r>
        <w:t>maatjesharing</w:t>
      </w:r>
    </w:p>
    <w:p w14:paraId="0C91BE0E" w14:textId="77777777" w:rsidR="007D06BC" w:rsidRDefault="007D06BC" w:rsidP="007D06BC">
      <w:pPr>
        <w:pStyle w:val="ingredintenb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proofErr w:type="spellStart"/>
      <w:proofErr w:type="gramStart"/>
      <w:r>
        <w:t>broccolini</w:t>
      </w:r>
      <w:proofErr w:type="spellEnd"/>
      <w:proofErr w:type="gramEnd"/>
    </w:p>
    <w:p w14:paraId="4E34DA94" w14:textId="77777777" w:rsidR="007D06BC" w:rsidRDefault="007D06BC" w:rsidP="007D06BC">
      <w:pPr>
        <w:pStyle w:val="ingredintenb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>
        <w:t>watermeloen</w:t>
      </w:r>
      <w:proofErr w:type="gramEnd"/>
    </w:p>
    <w:p w14:paraId="5CB24225" w14:textId="77777777" w:rsidR="007D06BC" w:rsidRDefault="007D06BC" w:rsidP="007D06BC">
      <w:pPr>
        <w:pStyle w:val="ingredintenb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>
        <w:t>gele</w:t>
      </w:r>
      <w:proofErr w:type="gramEnd"/>
      <w:r>
        <w:t xml:space="preserve"> paprika</w:t>
      </w:r>
    </w:p>
    <w:p w14:paraId="1DEE00B9" w14:textId="77777777" w:rsidR="001305A8" w:rsidRDefault="001305A8"/>
    <w:p w14:paraId="48CD29FD" w14:textId="77777777" w:rsidR="007D06BC" w:rsidRDefault="007D06BC" w:rsidP="007D06BC">
      <w:pPr>
        <w:pStyle w:val="NormalText"/>
        <w:rPr>
          <w:rFonts w:ascii="Times New Roman" w:hAnsi="Times New Roman" w:cs="Times New Roman"/>
          <w:color w:val="auto"/>
          <w:sz w:val="24"/>
          <w:szCs w:val="24"/>
        </w:rPr>
      </w:pPr>
      <w:r>
        <w:t xml:space="preserve">Stoom de </w:t>
      </w:r>
      <w:proofErr w:type="spellStart"/>
      <w:r>
        <w:t>broccolini</w:t>
      </w:r>
      <w:proofErr w:type="spellEnd"/>
      <w:r>
        <w:t xml:space="preserve"> gaar in een vijftal minuten. Bewaar één volledige stengel en een roosje per bord. Mix de rest van de </w:t>
      </w:r>
      <w:proofErr w:type="spellStart"/>
      <w:r>
        <w:t>broccolini</w:t>
      </w:r>
      <w:proofErr w:type="spellEnd"/>
      <w:r>
        <w:t xml:space="preserve"> met wat room en selderijzout. </w:t>
      </w:r>
    </w:p>
    <w:p w14:paraId="7F829B4E" w14:textId="77777777" w:rsidR="007D06BC" w:rsidRDefault="007D06BC"/>
    <w:p w14:paraId="1F72EDB3" w14:textId="77777777" w:rsidR="007D06BC" w:rsidRDefault="007D06BC" w:rsidP="007D06BC">
      <w:pPr>
        <w:pStyle w:val="NormalText"/>
        <w:rPr>
          <w:rFonts w:ascii="Times New Roman" w:hAnsi="Times New Roman" w:cs="Times New Roman"/>
          <w:color w:val="auto"/>
          <w:sz w:val="24"/>
          <w:szCs w:val="24"/>
        </w:rPr>
      </w:pPr>
      <w:r>
        <w:t>Steek met een ringetje rondjes uit een watermeloen. Schil en snijd een gele puntpaprika op fijne ringetjes.</w:t>
      </w:r>
    </w:p>
    <w:p w14:paraId="1715AA98" w14:textId="77777777" w:rsidR="007D06BC" w:rsidRDefault="007D06BC" w:rsidP="007D06BC">
      <w:pPr>
        <w:pStyle w:val="NormalText"/>
        <w:rPr>
          <w:rFonts w:ascii="Times New Roman" w:hAnsi="Times New Roman" w:cs="Times New Roman"/>
          <w:color w:val="auto"/>
          <w:sz w:val="24"/>
          <w:szCs w:val="24"/>
        </w:rPr>
      </w:pPr>
    </w:p>
    <w:p w14:paraId="353E5665" w14:textId="77777777" w:rsidR="007D06BC" w:rsidRDefault="007D06BC" w:rsidP="007D06BC">
      <w:pPr>
        <w:pStyle w:val="NormalTex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b/>
          <w:bCs/>
        </w:rPr>
        <w:t>Op het bord:</w:t>
      </w:r>
      <w:r>
        <w:t xml:space="preserve"> de stengel en </w:t>
      </w:r>
      <w:proofErr w:type="spellStart"/>
      <w:r>
        <w:t>parallell</w:t>
      </w:r>
      <w:proofErr w:type="spellEnd"/>
      <w:r>
        <w:t xml:space="preserve"> daaraan de maatjesfilets, een </w:t>
      </w:r>
      <w:proofErr w:type="gramStart"/>
      <w:r>
        <w:t xml:space="preserve">lepel  </w:t>
      </w:r>
      <w:proofErr w:type="spellStart"/>
      <w:r>
        <w:t>broccolinipuree</w:t>
      </w:r>
      <w:proofErr w:type="spellEnd"/>
      <w:proofErr w:type="gramEnd"/>
      <w:r>
        <w:t>, de meloenringetjes met daarop een plukje basilicum en het bewaarde roosje. Geef een gele kleurtoets met fijne ringetjes gele paprika. Geef de maatjes indien gewenst een draai uit de pepermolen.</w:t>
      </w:r>
    </w:p>
    <w:p w14:paraId="0450C61E" w14:textId="77777777" w:rsidR="007D06BC" w:rsidRDefault="007D06BC"/>
    <w:sectPr w:rsidR="007D06BC" w:rsidSect="00273412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BC"/>
    <w:rsid w:val="001305A8"/>
    <w:rsid w:val="007D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029A"/>
  <w15:chartTrackingRefBased/>
  <w15:docId w15:val="{B080AFDA-BACC-458B-B31C-05BD0A95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7D06BC"/>
    <w:pPr>
      <w:autoSpaceDE w:val="0"/>
      <w:autoSpaceDN w:val="0"/>
      <w:adjustRightInd w:val="0"/>
      <w:spacing w:before="525" w:after="241" w:line="192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D06BC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7D06BC"/>
    <w:pPr>
      <w:autoSpaceDE w:val="0"/>
      <w:autoSpaceDN w:val="0"/>
      <w:adjustRightInd w:val="0"/>
      <w:spacing w:after="0" w:line="287" w:lineRule="auto"/>
      <w:jc w:val="right"/>
    </w:pPr>
    <w:rPr>
      <w:rFonts w:ascii="Arial" w:hAnsi="Arial" w:cs="Arial"/>
      <w:b/>
      <w:bCs/>
      <w:color w:val="4021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7D06BC"/>
    <w:pPr>
      <w:autoSpaceDE w:val="0"/>
      <w:autoSpaceDN w:val="0"/>
      <w:adjustRightInd w:val="0"/>
      <w:spacing w:after="0" w:line="287" w:lineRule="auto"/>
    </w:pPr>
    <w:rPr>
      <w:rFonts w:ascii="Arial" w:hAnsi="Arial" w:cs="Arial"/>
      <w:b/>
      <w:bCs/>
      <w:color w:val="402100"/>
      <w:kern w:val="0"/>
      <w:sz w:val="27"/>
      <w:szCs w:val="27"/>
    </w:rPr>
  </w:style>
  <w:style w:type="paragraph" w:customStyle="1" w:styleId="NormalText">
    <w:name w:val="Normal Text"/>
    <w:uiPriority w:val="99"/>
    <w:unhideWhenUsed/>
    <w:qFormat/>
    <w:rsid w:val="007D06BC"/>
    <w:pPr>
      <w:autoSpaceDE w:val="0"/>
      <w:autoSpaceDN w:val="0"/>
      <w:adjustRightInd w:val="0"/>
      <w:spacing w:after="0" w:line="264" w:lineRule="auto"/>
    </w:pPr>
    <w:rPr>
      <w:rFonts w:ascii="Arial" w:hAnsi="Arial" w:cs="Arial"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583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1</cp:revision>
  <dcterms:created xsi:type="dcterms:W3CDTF">2023-12-21T15:02:00Z</dcterms:created>
  <dcterms:modified xsi:type="dcterms:W3CDTF">2023-12-21T15:04:00Z</dcterms:modified>
</cp:coreProperties>
</file>