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80CF" w14:textId="3159EC7D" w:rsidR="00E05554" w:rsidRPr="00E05554" w:rsidRDefault="00883D57" w:rsidP="00E05554">
      <w:pPr>
        <w:autoSpaceDE w:val="0"/>
        <w:autoSpaceDN w:val="0"/>
        <w:adjustRightInd w:val="0"/>
        <w:spacing w:before="525" w:after="241" w:line="287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E05554">
        <w:rPr>
          <w:rFonts w:ascii="Arial" w:hAnsi="Arial" w:cs="Arial"/>
          <w:b/>
          <w:bCs/>
          <w:kern w:val="0"/>
          <w:sz w:val="20"/>
          <w:szCs w:val="20"/>
        </w:rPr>
        <w:t>Zeekraalpuree</w:t>
      </w:r>
    </w:p>
    <w:p w14:paraId="782667DC" w14:textId="77777777" w:rsidR="00883D57" w:rsidRPr="00883D57" w:rsidRDefault="00883D57" w:rsidP="00883D57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883D57">
        <w:rPr>
          <w:color w:val="auto"/>
          <w:sz w:val="20"/>
          <w:szCs w:val="20"/>
        </w:rPr>
        <w:t>zeekraal</w:t>
      </w:r>
      <w:proofErr w:type="gramEnd"/>
      <w:r w:rsidRPr="00883D57">
        <w:rPr>
          <w:b w:val="0"/>
          <w:bCs w:val="0"/>
          <w:color w:val="auto"/>
          <w:sz w:val="20"/>
          <w:szCs w:val="20"/>
        </w:rPr>
        <w:br/>
      </w:r>
      <w:r w:rsidRPr="00883D57">
        <w:rPr>
          <w:color w:val="auto"/>
          <w:sz w:val="20"/>
          <w:szCs w:val="20"/>
        </w:rPr>
        <w:t>prei</w:t>
      </w:r>
      <w:r w:rsidRPr="00883D57">
        <w:rPr>
          <w:b w:val="0"/>
          <w:bCs w:val="0"/>
          <w:color w:val="auto"/>
          <w:sz w:val="20"/>
          <w:szCs w:val="20"/>
        </w:rPr>
        <w:br/>
      </w:r>
      <w:r w:rsidRPr="00883D57">
        <w:rPr>
          <w:color w:val="auto"/>
          <w:sz w:val="20"/>
          <w:szCs w:val="20"/>
        </w:rPr>
        <w:t>knoflook</w:t>
      </w:r>
      <w:r w:rsidRPr="00883D57">
        <w:rPr>
          <w:b w:val="0"/>
          <w:bCs w:val="0"/>
          <w:color w:val="auto"/>
          <w:sz w:val="20"/>
          <w:szCs w:val="20"/>
        </w:rPr>
        <w:br/>
      </w:r>
      <w:r w:rsidRPr="00883D57">
        <w:rPr>
          <w:color w:val="auto"/>
          <w:sz w:val="20"/>
          <w:szCs w:val="20"/>
        </w:rPr>
        <w:t>ui</w:t>
      </w:r>
    </w:p>
    <w:p w14:paraId="472498AC" w14:textId="77777777" w:rsidR="00883D57" w:rsidRPr="00883D57" w:rsidRDefault="00883D57" w:rsidP="00883D57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gramStart"/>
      <w:r w:rsidRPr="00883D57">
        <w:rPr>
          <w:rFonts w:ascii="Arial" w:hAnsi="Arial" w:cs="Arial"/>
          <w:b/>
          <w:bCs/>
          <w:sz w:val="20"/>
          <w:szCs w:val="20"/>
        </w:rPr>
        <w:t>boter</w:t>
      </w:r>
      <w:proofErr w:type="gramEnd"/>
      <w:r w:rsidRPr="00883D57">
        <w:rPr>
          <w:rFonts w:ascii="Arial" w:hAnsi="Arial" w:cs="Arial"/>
          <w:sz w:val="20"/>
          <w:szCs w:val="20"/>
        </w:rPr>
        <w:br/>
      </w:r>
      <w:r w:rsidRPr="00883D57">
        <w:rPr>
          <w:rFonts w:ascii="Arial" w:hAnsi="Arial" w:cs="Arial"/>
          <w:b/>
          <w:bCs/>
          <w:sz w:val="20"/>
          <w:szCs w:val="20"/>
        </w:rPr>
        <w:t>room</w:t>
      </w:r>
      <w:r w:rsidRPr="00883D57">
        <w:rPr>
          <w:rFonts w:ascii="Arial" w:hAnsi="Arial" w:cs="Arial"/>
          <w:sz w:val="20"/>
          <w:szCs w:val="20"/>
        </w:rPr>
        <w:br/>
      </w:r>
      <w:r w:rsidRPr="00883D57">
        <w:rPr>
          <w:rFonts w:ascii="Arial" w:hAnsi="Arial" w:cs="Arial"/>
          <w:b/>
          <w:bCs/>
          <w:sz w:val="20"/>
          <w:szCs w:val="20"/>
        </w:rPr>
        <w:t>peper en zout</w:t>
      </w:r>
      <w:r w:rsidRPr="00883D57">
        <w:rPr>
          <w:rFonts w:ascii="Arial" w:hAnsi="Arial" w:cs="Arial"/>
          <w:sz w:val="20"/>
          <w:szCs w:val="20"/>
        </w:rPr>
        <w:br/>
      </w:r>
      <w:r w:rsidRPr="00883D57">
        <w:rPr>
          <w:rFonts w:ascii="Arial" w:hAnsi="Arial" w:cs="Arial"/>
          <w:b/>
          <w:bCs/>
          <w:sz w:val="20"/>
          <w:szCs w:val="20"/>
        </w:rPr>
        <w:t>nootmuskaat</w:t>
      </w:r>
      <w:r w:rsidRPr="00883D57">
        <w:rPr>
          <w:rFonts w:ascii="Arial" w:hAnsi="Arial" w:cs="Arial"/>
          <w:sz w:val="20"/>
          <w:szCs w:val="20"/>
        </w:rPr>
        <w:br/>
      </w:r>
      <w:hyperlink r:id="rId4" w:history="1">
        <w:r w:rsidRPr="00883D57">
          <w:rPr>
            <w:rFonts w:ascii="Arial" w:hAnsi="Arial" w:cs="Arial"/>
            <w:b/>
            <w:bCs/>
            <w:sz w:val="20"/>
            <w:szCs w:val="20"/>
            <w:u w:val="single"/>
          </w:rPr>
          <w:t>visbouillon</w:t>
        </w:r>
      </w:hyperlink>
    </w:p>
    <w:p w14:paraId="28EDA03D" w14:textId="77777777" w:rsidR="001305A8" w:rsidRPr="00883D57" w:rsidRDefault="001305A8">
      <w:pPr>
        <w:rPr>
          <w:rFonts w:ascii="Arial" w:hAnsi="Arial" w:cs="Arial"/>
          <w:sz w:val="20"/>
          <w:szCs w:val="20"/>
        </w:rPr>
      </w:pPr>
    </w:p>
    <w:p w14:paraId="584B9409" w14:textId="77777777" w:rsidR="00883D57" w:rsidRPr="00883D57" w:rsidRDefault="00883D57" w:rsidP="00883D57">
      <w:pPr>
        <w:pStyle w:val="NormalText"/>
        <w:rPr>
          <w:color w:val="auto"/>
          <w:sz w:val="20"/>
          <w:szCs w:val="20"/>
        </w:rPr>
      </w:pPr>
      <w:r w:rsidRPr="00883D57">
        <w:rPr>
          <w:color w:val="auto"/>
          <w:sz w:val="20"/>
          <w:szCs w:val="20"/>
        </w:rPr>
        <w:t xml:space="preserve">Was en blancheer een goeie 200 g zeekraal. Spoel onmiddellijk onder koud water om de kleur te fixeren. Hak een </w:t>
      </w:r>
      <w:proofErr w:type="spellStart"/>
      <w:r w:rsidRPr="00883D57">
        <w:rPr>
          <w:color w:val="auto"/>
          <w:sz w:val="20"/>
          <w:szCs w:val="20"/>
        </w:rPr>
        <w:t>preiwit</w:t>
      </w:r>
      <w:proofErr w:type="spellEnd"/>
      <w:r w:rsidRPr="00883D57">
        <w:rPr>
          <w:color w:val="auto"/>
          <w:sz w:val="20"/>
          <w:szCs w:val="20"/>
        </w:rPr>
        <w:t xml:space="preserve">, een ui en een tweetal teentjes knoflook en fruit ze in een flinke klont boter tot de ui glazig wordt. </w:t>
      </w:r>
    </w:p>
    <w:p w14:paraId="667AF575" w14:textId="77777777" w:rsidR="00883D57" w:rsidRPr="00883D57" w:rsidRDefault="00883D57" w:rsidP="00883D57">
      <w:pPr>
        <w:pStyle w:val="NormalText"/>
        <w:rPr>
          <w:color w:val="auto"/>
          <w:sz w:val="20"/>
          <w:szCs w:val="20"/>
        </w:rPr>
      </w:pPr>
    </w:p>
    <w:p w14:paraId="162781B1" w14:textId="77777777" w:rsidR="00883D57" w:rsidRPr="00883D57" w:rsidRDefault="00883D57" w:rsidP="00883D57">
      <w:pPr>
        <w:pStyle w:val="NormalText"/>
        <w:rPr>
          <w:color w:val="auto"/>
          <w:sz w:val="20"/>
          <w:szCs w:val="20"/>
        </w:rPr>
      </w:pPr>
      <w:r w:rsidRPr="00883D57">
        <w:rPr>
          <w:color w:val="auto"/>
          <w:sz w:val="20"/>
          <w:szCs w:val="20"/>
        </w:rPr>
        <w:t xml:space="preserve">Voeg dan de zeekraal toe en een half glas room en een flinke scheut </w:t>
      </w:r>
      <w:hyperlink r:id="rId5" w:history="1">
        <w:r w:rsidRPr="00883D57">
          <w:rPr>
            <w:b/>
            <w:bCs/>
            <w:color w:val="auto"/>
            <w:sz w:val="20"/>
            <w:szCs w:val="20"/>
            <w:u w:val="single"/>
          </w:rPr>
          <w:t>visbouillon</w:t>
        </w:r>
      </w:hyperlink>
      <w:r w:rsidRPr="00883D57">
        <w:rPr>
          <w:color w:val="auto"/>
          <w:sz w:val="20"/>
          <w:szCs w:val="20"/>
        </w:rPr>
        <w:t xml:space="preserve">. Kruid met een draai uit de pepermolen en wat geraspte verse nootmuskaat. Laat een paar minuutjes sudderen. Zet de staafmixer in de pot en pureer. </w:t>
      </w:r>
    </w:p>
    <w:p w14:paraId="04A72444" w14:textId="77777777" w:rsidR="00883D57" w:rsidRPr="00883D57" w:rsidRDefault="00883D57" w:rsidP="00883D57">
      <w:pPr>
        <w:pStyle w:val="NormalText"/>
        <w:rPr>
          <w:color w:val="auto"/>
          <w:sz w:val="20"/>
          <w:szCs w:val="20"/>
        </w:rPr>
      </w:pPr>
    </w:p>
    <w:p w14:paraId="1B270AB0" w14:textId="77777777" w:rsidR="00883D57" w:rsidRPr="00883D57" w:rsidRDefault="00883D57" w:rsidP="00883D57">
      <w:pPr>
        <w:pStyle w:val="NormalText"/>
        <w:rPr>
          <w:color w:val="auto"/>
          <w:sz w:val="20"/>
          <w:szCs w:val="20"/>
        </w:rPr>
      </w:pPr>
      <w:r w:rsidRPr="00883D57">
        <w:rPr>
          <w:color w:val="auto"/>
          <w:sz w:val="20"/>
          <w:szCs w:val="20"/>
        </w:rPr>
        <w:t>De puree is nu klaar voor gebruik. Meng eventueel met een paar eetlepels aardappelpureepoeder om de puree dikker te maken.</w:t>
      </w:r>
    </w:p>
    <w:p w14:paraId="43D1CE70" w14:textId="77777777" w:rsidR="00883D57" w:rsidRPr="00883D57" w:rsidRDefault="00883D57" w:rsidP="00883D57">
      <w:pPr>
        <w:pStyle w:val="NormalText"/>
        <w:rPr>
          <w:color w:val="auto"/>
          <w:sz w:val="20"/>
          <w:szCs w:val="20"/>
        </w:rPr>
      </w:pPr>
    </w:p>
    <w:p w14:paraId="62E989FC" w14:textId="77777777" w:rsidR="00883D57" w:rsidRPr="00883D57" w:rsidRDefault="00883D57" w:rsidP="00883D57">
      <w:pPr>
        <w:pStyle w:val="NormalText"/>
        <w:rPr>
          <w:color w:val="auto"/>
          <w:sz w:val="20"/>
          <w:szCs w:val="20"/>
        </w:rPr>
      </w:pPr>
      <w:r w:rsidRPr="00883D57">
        <w:rPr>
          <w:color w:val="auto"/>
          <w:sz w:val="20"/>
          <w:szCs w:val="20"/>
        </w:rPr>
        <w:t>Dien op bij warme visgerechten.</w:t>
      </w:r>
    </w:p>
    <w:p w14:paraId="0C806003" w14:textId="77777777" w:rsidR="00883D57" w:rsidRPr="00883D57" w:rsidRDefault="00883D57">
      <w:pPr>
        <w:rPr>
          <w:rFonts w:ascii="Arial" w:hAnsi="Arial" w:cs="Arial"/>
          <w:sz w:val="20"/>
          <w:szCs w:val="20"/>
        </w:rPr>
      </w:pPr>
    </w:p>
    <w:sectPr w:rsidR="00883D57" w:rsidRPr="00883D57" w:rsidSect="0099359F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54"/>
    <w:rsid w:val="001305A8"/>
    <w:rsid w:val="00883D57"/>
    <w:rsid w:val="0099359F"/>
    <w:rsid w:val="00E0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05F7"/>
  <w15:chartTrackingRefBased/>
  <w15:docId w15:val="{3D65B671-988A-4C4F-94CE-87627FED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E05554"/>
    <w:pPr>
      <w:autoSpaceDE w:val="0"/>
      <w:autoSpaceDN w:val="0"/>
      <w:adjustRightInd w:val="0"/>
      <w:spacing w:before="525" w:after="241" w:line="287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05554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883D57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basedOn w:val="Ingredintena"/>
    <w:uiPriority w:val="99"/>
    <w:unhideWhenUsed/>
    <w:qFormat/>
    <w:rsid w:val="00883D57"/>
    <w:pPr>
      <w:spacing w:line="240" w:lineRule="auto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NormalText">
    <w:name w:val="Normal Text"/>
    <w:uiPriority w:val="99"/>
    <w:unhideWhenUsed/>
    <w:qFormat/>
    <w:rsid w:val="00883D57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8.htm" TargetMode="External"/><Relationship Id="rId4" Type="http://schemas.openxmlformats.org/officeDocument/2006/relationships/hyperlink" Target="https://www.creatief-koken.be/basis/615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696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2024-02-23T06:13:00Z</dcterms:created>
  <dcterms:modified xsi:type="dcterms:W3CDTF">2024-02-23T06:14:00Z</dcterms:modified>
</cp:coreProperties>
</file>