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1859" w14:textId="77777777" w:rsidR="00720696" w:rsidRPr="007F7386" w:rsidRDefault="00720696" w:rsidP="00720696">
      <w:pPr>
        <w:autoSpaceDE w:val="0"/>
        <w:autoSpaceDN w:val="0"/>
        <w:adjustRightInd w:val="0"/>
        <w:spacing w:before="525" w:after="241" w:line="287" w:lineRule="auto"/>
        <w:outlineLvl w:val="0"/>
        <w:rPr>
          <w:rFonts w:ascii="Arial" w:hAnsi="Arial" w:cs="Arial"/>
          <w:b/>
          <w:bCs/>
          <w:kern w:val="0"/>
          <w:sz w:val="20"/>
          <w:szCs w:val="20"/>
        </w:rPr>
      </w:pPr>
      <w:proofErr w:type="gramStart"/>
      <w:r w:rsidRPr="00720696">
        <w:rPr>
          <w:rFonts w:ascii="Arial" w:hAnsi="Arial" w:cs="Arial"/>
          <w:b/>
          <w:bCs/>
          <w:kern w:val="0"/>
          <w:sz w:val="20"/>
          <w:szCs w:val="20"/>
        </w:rPr>
        <w:t>tomaten</w:t>
      </w:r>
      <w:proofErr w:type="gramEnd"/>
      <w:r w:rsidRPr="00720696">
        <w:rPr>
          <w:rFonts w:ascii="Arial" w:hAnsi="Arial" w:cs="Arial"/>
          <w:b/>
          <w:bCs/>
          <w:kern w:val="0"/>
          <w:sz w:val="20"/>
          <w:szCs w:val="20"/>
        </w:rPr>
        <w:t xml:space="preserve"> met kruidenvulling in de oven</w:t>
      </w:r>
    </w:p>
    <w:p w14:paraId="0623A4AD" w14:textId="77777777" w:rsidR="00720696" w:rsidRPr="007F7386" w:rsidRDefault="00720696" w:rsidP="003E255B">
      <w:pPr>
        <w:pStyle w:val="Ingredintena"/>
        <w:spacing w:line="240" w:lineRule="auto"/>
        <w:jc w:val="left"/>
        <w:rPr>
          <w:color w:val="auto"/>
          <w:sz w:val="20"/>
          <w:szCs w:val="20"/>
        </w:rPr>
      </w:pPr>
      <w:proofErr w:type="gramStart"/>
      <w:r w:rsidRPr="007F7386">
        <w:rPr>
          <w:color w:val="auto"/>
          <w:sz w:val="20"/>
          <w:szCs w:val="20"/>
        </w:rPr>
        <w:t>tomaten</w:t>
      </w:r>
      <w:proofErr w:type="gramEnd"/>
    </w:p>
    <w:p w14:paraId="207129E9" w14:textId="77777777" w:rsidR="00720696" w:rsidRPr="007F7386" w:rsidRDefault="00720696" w:rsidP="003E255B">
      <w:pPr>
        <w:pStyle w:val="Ingredintena"/>
        <w:spacing w:line="240" w:lineRule="auto"/>
        <w:jc w:val="left"/>
        <w:rPr>
          <w:color w:val="auto"/>
          <w:sz w:val="20"/>
          <w:szCs w:val="20"/>
        </w:rPr>
      </w:pPr>
      <w:proofErr w:type="gramStart"/>
      <w:r w:rsidRPr="007F7386">
        <w:rPr>
          <w:color w:val="auto"/>
          <w:sz w:val="20"/>
          <w:szCs w:val="20"/>
        </w:rPr>
        <w:t>verse</w:t>
      </w:r>
      <w:proofErr w:type="gramEnd"/>
      <w:r w:rsidRPr="007F7386">
        <w:rPr>
          <w:color w:val="auto"/>
          <w:sz w:val="20"/>
          <w:szCs w:val="20"/>
        </w:rPr>
        <w:t xml:space="preserve"> tuinkruiden</w:t>
      </w:r>
    </w:p>
    <w:p w14:paraId="564349E7" w14:textId="77777777" w:rsidR="003E255B" w:rsidRPr="007F7386" w:rsidRDefault="00720696" w:rsidP="003E255B">
      <w:pPr>
        <w:pStyle w:val="ingredintenb"/>
        <w:rPr>
          <w:rFonts w:ascii="Arial" w:hAnsi="Arial" w:cs="Arial"/>
          <w:b/>
          <w:bCs/>
          <w:sz w:val="20"/>
          <w:szCs w:val="20"/>
        </w:rPr>
      </w:pPr>
      <w:proofErr w:type="gramStart"/>
      <w:r w:rsidRPr="007F7386">
        <w:rPr>
          <w:rFonts w:ascii="Arial" w:hAnsi="Arial" w:cs="Arial"/>
          <w:b/>
          <w:bCs/>
          <w:sz w:val="20"/>
          <w:szCs w:val="20"/>
        </w:rPr>
        <w:t>knoflook</w:t>
      </w:r>
      <w:proofErr w:type="gramEnd"/>
      <w:r w:rsidR="003E255B" w:rsidRPr="007F7386">
        <w:rPr>
          <w:rFonts w:ascii="Arial" w:hAnsi="Arial" w:cs="Arial"/>
          <w:b/>
          <w:bCs/>
          <w:sz w:val="20"/>
          <w:szCs w:val="20"/>
        </w:rPr>
        <w:br/>
      </w:r>
      <w:r w:rsidR="003E255B" w:rsidRPr="007F7386">
        <w:rPr>
          <w:rFonts w:ascii="Arial" w:hAnsi="Arial" w:cs="Arial"/>
          <w:b/>
          <w:bCs/>
          <w:sz w:val="20"/>
          <w:szCs w:val="20"/>
        </w:rPr>
        <w:t>uienpoeder</w:t>
      </w:r>
    </w:p>
    <w:p w14:paraId="6E77188E" w14:textId="77777777" w:rsidR="003E255B" w:rsidRPr="007F7386" w:rsidRDefault="003E255B" w:rsidP="003E255B">
      <w:pPr>
        <w:pStyle w:val="ingredintenb"/>
        <w:rPr>
          <w:rFonts w:ascii="Arial" w:hAnsi="Arial" w:cs="Arial"/>
          <w:b/>
          <w:bCs/>
          <w:sz w:val="20"/>
          <w:szCs w:val="20"/>
        </w:rPr>
      </w:pPr>
      <w:proofErr w:type="spellStart"/>
      <w:proofErr w:type="gramStart"/>
      <w:r w:rsidRPr="007F7386">
        <w:rPr>
          <w:rFonts w:ascii="Arial" w:hAnsi="Arial" w:cs="Arial"/>
          <w:b/>
          <w:bCs/>
          <w:sz w:val="20"/>
          <w:szCs w:val="20"/>
        </w:rPr>
        <w:t>passata</w:t>
      </w:r>
      <w:proofErr w:type="spellEnd"/>
      <w:proofErr w:type="gramEnd"/>
    </w:p>
    <w:p w14:paraId="69F5E02B" w14:textId="77777777" w:rsidR="003E255B" w:rsidRPr="007F7386" w:rsidRDefault="003E255B" w:rsidP="003E255B">
      <w:pPr>
        <w:pStyle w:val="ingredintenb"/>
        <w:rPr>
          <w:rFonts w:ascii="Arial" w:hAnsi="Arial" w:cs="Arial"/>
          <w:b/>
          <w:bCs/>
          <w:sz w:val="20"/>
          <w:szCs w:val="20"/>
        </w:rPr>
      </w:pPr>
      <w:proofErr w:type="spellStart"/>
      <w:proofErr w:type="gramStart"/>
      <w:r w:rsidRPr="007F7386">
        <w:rPr>
          <w:rFonts w:ascii="Arial" w:hAnsi="Arial" w:cs="Arial"/>
          <w:b/>
          <w:bCs/>
          <w:sz w:val="20"/>
          <w:szCs w:val="20"/>
        </w:rPr>
        <w:t>balsamico</w:t>
      </w:r>
      <w:proofErr w:type="spellEnd"/>
      <w:proofErr w:type="gramEnd"/>
    </w:p>
    <w:p w14:paraId="18A5B0B5" w14:textId="77777777" w:rsidR="003E255B" w:rsidRPr="007F7386" w:rsidRDefault="003E255B" w:rsidP="003E255B">
      <w:pPr>
        <w:pStyle w:val="ingredintenb"/>
        <w:rPr>
          <w:rFonts w:ascii="Arial" w:hAnsi="Arial" w:cs="Arial"/>
          <w:b/>
          <w:bCs/>
          <w:sz w:val="20"/>
          <w:szCs w:val="20"/>
        </w:rPr>
      </w:pPr>
      <w:proofErr w:type="gramStart"/>
      <w:r w:rsidRPr="007F7386">
        <w:rPr>
          <w:rFonts w:ascii="Arial" w:hAnsi="Arial" w:cs="Arial"/>
          <w:b/>
          <w:bCs/>
          <w:sz w:val="20"/>
          <w:szCs w:val="20"/>
        </w:rPr>
        <w:t>peper</w:t>
      </w:r>
      <w:proofErr w:type="gramEnd"/>
      <w:r w:rsidRPr="007F7386">
        <w:rPr>
          <w:rFonts w:ascii="Arial" w:hAnsi="Arial" w:cs="Arial"/>
          <w:b/>
          <w:bCs/>
          <w:sz w:val="20"/>
          <w:szCs w:val="20"/>
        </w:rPr>
        <w:t xml:space="preserve"> en zout</w:t>
      </w:r>
      <w:r w:rsidRPr="007F7386">
        <w:rPr>
          <w:rFonts w:ascii="Arial" w:hAnsi="Arial" w:cs="Arial"/>
          <w:b/>
          <w:bCs/>
          <w:sz w:val="20"/>
          <w:szCs w:val="20"/>
        </w:rPr>
        <w:br/>
        <w:t>basilicum</w:t>
      </w:r>
    </w:p>
    <w:p w14:paraId="7049DB87" w14:textId="77777777" w:rsidR="003E255B" w:rsidRPr="007F7386" w:rsidRDefault="003E255B" w:rsidP="003E255B">
      <w:pPr>
        <w:pStyle w:val="ingredintenb"/>
        <w:rPr>
          <w:rFonts w:ascii="Arial" w:hAnsi="Arial" w:cs="Arial"/>
          <w:b/>
          <w:bCs/>
          <w:sz w:val="20"/>
          <w:szCs w:val="20"/>
        </w:rPr>
      </w:pPr>
    </w:p>
    <w:p w14:paraId="2286F110" w14:textId="77777777" w:rsidR="007F7386" w:rsidRPr="007F7386" w:rsidRDefault="007F7386" w:rsidP="007F7386">
      <w:pPr>
        <w:pStyle w:val="NormalText"/>
        <w:rPr>
          <w:rFonts w:ascii="Times New Roman" w:hAnsi="Times New Roman" w:cs="Times New Roman"/>
          <w:color w:val="auto"/>
          <w:sz w:val="20"/>
          <w:szCs w:val="20"/>
        </w:rPr>
      </w:pPr>
      <w:r w:rsidRPr="007F7386">
        <w:rPr>
          <w:color w:val="auto"/>
          <w:sz w:val="20"/>
          <w:szCs w:val="20"/>
        </w:rPr>
        <w:t xml:space="preserve">Was de tomaten en snijd ze kruislings in vier maar zorg ervoor dat de partjes nog samenhangen. Maak een mengsel van geritste tijm, rozemarijn, salie, basilicum, oregano, platte peterselie en geperste knoflookteentjes. Duw het mengsel in de tomaten. </w:t>
      </w:r>
    </w:p>
    <w:p w14:paraId="2DDABAAC" w14:textId="77777777" w:rsidR="007F7386" w:rsidRPr="007F7386" w:rsidRDefault="007F7386" w:rsidP="007F7386">
      <w:pPr>
        <w:pStyle w:val="NormalText"/>
        <w:rPr>
          <w:rFonts w:ascii="Times New Roman" w:hAnsi="Times New Roman" w:cs="Times New Roman"/>
          <w:color w:val="auto"/>
          <w:sz w:val="20"/>
          <w:szCs w:val="20"/>
        </w:rPr>
      </w:pPr>
    </w:p>
    <w:p w14:paraId="3B381361" w14:textId="77777777" w:rsidR="007F7386" w:rsidRPr="007F7386" w:rsidRDefault="007F7386" w:rsidP="007F7386">
      <w:pPr>
        <w:pStyle w:val="NormalText"/>
        <w:rPr>
          <w:rFonts w:ascii="Times New Roman" w:hAnsi="Times New Roman" w:cs="Times New Roman"/>
          <w:color w:val="auto"/>
          <w:sz w:val="20"/>
          <w:szCs w:val="20"/>
        </w:rPr>
      </w:pPr>
      <w:r w:rsidRPr="007F7386">
        <w:rPr>
          <w:color w:val="auto"/>
          <w:sz w:val="20"/>
          <w:szCs w:val="20"/>
        </w:rPr>
        <w:t xml:space="preserve">Maak een sausje van </w:t>
      </w:r>
      <w:proofErr w:type="spellStart"/>
      <w:r w:rsidRPr="007F7386">
        <w:rPr>
          <w:color w:val="auto"/>
          <w:sz w:val="20"/>
          <w:szCs w:val="20"/>
        </w:rPr>
        <w:t>passata</w:t>
      </w:r>
      <w:proofErr w:type="spellEnd"/>
      <w:r w:rsidRPr="007F7386">
        <w:rPr>
          <w:color w:val="auto"/>
          <w:sz w:val="20"/>
          <w:szCs w:val="20"/>
        </w:rPr>
        <w:t xml:space="preserve"> met </w:t>
      </w:r>
      <w:proofErr w:type="spellStart"/>
      <w:r w:rsidRPr="007F7386">
        <w:rPr>
          <w:color w:val="auto"/>
          <w:sz w:val="20"/>
          <w:szCs w:val="20"/>
        </w:rPr>
        <w:t>balsamico</w:t>
      </w:r>
      <w:proofErr w:type="spellEnd"/>
      <w:r w:rsidRPr="007F7386">
        <w:rPr>
          <w:color w:val="auto"/>
          <w:sz w:val="20"/>
          <w:szCs w:val="20"/>
        </w:rPr>
        <w:t xml:space="preserve"> en kruid met peper, zout en uienpoeder.    </w:t>
      </w:r>
    </w:p>
    <w:p w14:paraId="714C413C" w14:textId="77777777" w:rsidR="007F7386" w:rsidRPr="007F7386" w:rsidRDefault="007F7386" w:rsidP="007F7386">
      <w:pPr>
        <w:pStyle w:val="NormalText"/>
        <w:rPr>
          <w:rFonts w:ascii="Times New Roman" w:hAnsi="Times New Roman" w:cs="Times New Roman"/>
          <w:color w:val="auto"/>
          <w:sz w:val="20"/>
          <w:szCs w:val="20"/>
        </w:rPr>
      </w:pPr>
    </w:p>
    <w:p w14:paraId="156F8233" w14:textId="77777777" w:rsidR="007F7386" w:rsidRPr="007F7386" w:rsidRDefault="007F7386" w:rsidP="007F7386">
      <w:pPr>
        <w:pStyle w:val="NormalText"/>
        <w:rPr>
          <w:rFonts w:ascii="Times New Roman" w:hAnsi="Times New Roman" w:cs="Times New Roman"/>
          <w:color w:val="auto"/>
          <w:sz w:val="20"/>
          <w:szCs w:val="20"/>
        </w:rPr>
      </w:pPr>
      <w:r w:rsidRPr="007F7386">
        <w:rPr>
          <w:color w:val="auto"/>
          <w:sz w:val="20"/>
          <w:szCs w:val="20"/>
        </w:rPr>
        <w:t>Zet de tomaten in een ovenschoteltje en giet de saus erbij. Zet de tomaten 20 minuutjes in een voorverwarmde oven op 185°C. Werk af met verse basilicum.</w:t>
      </w:r>
    </w:p>
    <w:p w14:paraId="71E2AB7A" w14:textId="77777777" w:rsidR="007F7386" w:rsidRPr="007F7386" w:rsidRDefault="007F7386" w:rsidP="007F7386">
      <w:pPr>
        <w:pStyle w:val="NormalText"/>
        <w:rPr>
          <w:rFonts w:ascii="Times New Roman" w:hAnsi="Times New Roman" w:cs="Times New Roman"/>
          <w:color w:val="auto"/>
          <w:sz w:val="20"/>
          <w:szCs w:val="20"/>
        </w:rPr>
      </w:pPr>
    </w:p>
    <w:p w14:paraId="1FD95611" w14:textId="77777777" w:rsidR="007F7386" w:rsidRPr="007F7386" w:rsidRDefault="007F7386" w:rsidP="007F7386">
      <w:pPr>
        <w:pStyle w:val="NormalText"/>
        <w:rPr>
          <w:rFonts w:ascii="Times New Roman" w:hAnsi="Times New Roman" w:cs="Times New Roman"/>
          <w:color w:val="auto"/>
          <w:sz w:val="20"/>
          <w:szCs w:val="20"/>
        </w:rPr>
      </w:pPr>
      <w:r w:rsidRPr="007F7386">
        <w:rPr>
          <w:color w:val="auto"/>
          <w:sz w:val="20"/>
          <w:szCs w:val="20"/>
        </w:rPr>
        <w:t>Ideaal als bijgerecht bij een barbecue of tuinfeest. Je kan de tomaten ook op de barbecue bereiden, in het schoteltje, onder deksel en in de koude zone.</w:t>
      </w:r>
    </w:p>
    <w:p w14:paraId="7A434875" w14:textId="77777777" w:rsidR="003E255B" w:rsidRPr="003E255B" w:rsidRDefault="003E255B" w:rsidP="003E255B">
      <w:pPr>
        <w:pStyle w:val="ingredintenb"/>
        <w:rPr>
          <w:rFonts w:ascii="Arial" w:hAnsi="Arial" w:cs="Arial"/>
          <w:b/>
          <w:bCs/>
          <w:sz w:val="20"/>
          <w:szCs w:val="20"/>
        </w:rPr>
      </w:pPr>
    </w:p>
    <w:p w14:paraId="306197CD" w14:textId="2778D67D" w:rsidR="00720696" w:rsidRDefault="00720696" w:rsidP="00720696">
      <w:pPr>
        <w:pStyle w:val="Ingredintena"/>
        <w:rPr>
          <w:rFonts w:ascii="Times New Roman" w:hAnsi="Times New Roman" w:cs="Times New Roman"/>
          <w:b w:val="0"/>
          <w:bCs w:val="0"/>
          <w:color w:val="auto"/>
          <w:sz w:val="24"/>
          <w:szCs w:val="24"/>
        </w:rPr>
      </w:pPr>
    </w:p>
    <w:p w14:paraId="6DBB9905" w14:textId="77777777" w:rsidR="00720696" w:rsidRPr="00720696" w:rsidRDefault="00720696" w:rsidP="00720696">
      <w:pPr>
        <w:autoSpaceDE w:val="0"/>
        <w:autoSpaceDN w:val="0"/>
        <w:adjustRightInd w:val="0"/>
        <w:spacing w:before="525" w:after="241" w:line="287" w:lineRule="auto"/>
        <w:outlineLvl w:val="0"/>
        <w:rPr>
          <w:rFonts w:ascii="Arial" w:hAnsi="Arial" w:cs="Arial"/>
          <w:kern w:val="0"/>
          <w:sz w:val="20"/>
          <w:szCs w:val="20"/>
        </w:rPr>
      </w:pPr>
    </w:p>
    <w:p w14:paraId="19A56D25" w14:textId="77777777" w:rsidR="001305A8" w:rsidRDefault="001305A8"/>
    <w:sectPr w:rsidR="001305A8" w:rsidSect="00A250A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96"/>
    <w:rsid w:val="001305A8"/>
    <w:rsid w:val="003E255B"/>
    <w:rsid w:val="00720696"/>
    <w:rsid w:val="007F73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92F9"/>
  <w15:chartTrackingRefBased/>
  <w15:docId w15:val="{A7B2E41A-53A0-42ED-95EF-B0A6BBBF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720696"/>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20696"/>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20696"/>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3E255B"/>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7F7386"/>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657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2023-08-24T10:32:00Z</dcterms:created>
  <dcterms:modified xsi:type="dcterms:W3CDTF">2023-08-24T10:49:00Z</dcterms:modified>
</cp:coreProperties>
</file>