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D99E" w14:textId="19741062" w:rsidR="00DE6513" w:rsidRPr="00DE6513" w:rsidRDefault="00AF4884" w:rsidP="00DE6513">
      <w:pPr>
        <w:autoSpaceDE w:val="0"/>
        <w:autoSpaceDN w:val="0"/>
        <w:adjustRightInd w:val="0"/>
        <w:spacing w:before="525" w:after="241" w:line="287" w:lineRule="auto"/>
        <w:jc w:val="center"/>
        <w:outlineLvl w:val="0"/>
        <w:rPr>
          <w:rFonts w:ascii="Arial" w:hAnsi="Arial" w:cs="Arial"/>
          <w:kern w:val="0"/>
          <w:sz w:val="20"/>
          <w:szCs w:val="20"/>
        </w:rPr>
      </w:pPr>
      <w:r w:rsidRPr="00DE6513">
        <w:rPr>
          <w:rFonts w:ascii="Arial" w:hAnsi="Arial" w:cs="Arial"/>
          <w:b/>
          <w:bCs/>
          <w:kern w:val="0"/>
          <w:sz w:val="20"/>
          <w:szCs w:val="20"/>
        </w:rPr>
        <w:t>Rodekool</w:t>
      </w:r>
      <w:r w:rsidR="00DE6513" w:rsidRPr="00DE6513">
        <w:rPr>
          <w:rFonts w:ascii="Arial" w:hAnsi="Arial" w:cs="Arial"/>
          <w:b/>
          <w:bCs/>
          <w:kern w:val="0"/>
          <w:sz w:val="20"/>
          <w:szCs w:val="20"/>
        </w:rPr>
        <w:t xml:space="preserve"> met appeltjes</w:t>
      </w:r>
    </w:p>
    <w:p w14:paraId="28DA3D8D" w14:textId="77777777" w:rsidR="00AF4884" w:rsidRPr="00AF4884" w:rsidRDefault="00AF4884" w:rsidP="00AF4884">
      <w:pPr>
        <w:pStyle w:val="Ingredintena"/>
        <w:jc w:val="left"/>
        <w:rPr>
          <w:b w:val="0"/>
          <w:bCs w:val="0"/>
          <w:color w:val="auto"/>
          <w:sz w:val="20"/>
          <w:szCs w:val="20"/>
        </w:rPr>
      </w:pPr>
      <w:proofErr w:type="gramStart"/>
      <w:r w:rsidRPr="00AF4884">
        <w:rPr>
          <w:color w:val="auto"/>
          <w:sz w:val="20"/>
          <w:szCs w:val="20"/>
        </w:rPr>
        <w:t>rodekool</w:t>
      </w:r>
      <w:proofErr w:type="gramEnd"/>
    </w:p>
    <w:p w14:paraId="57781E24" w14:textId="77777777" w:rsidR="00AF4884" w:rsidRPr="00AF4884" w:rsidRDefault="00AF4884" w:rsidP="00AF4884">
      <w:pPr>
        <w:pStyle w:val="Ingredintena"/>
        <w:jc w:val="left"/>
        <w:rPr>
          <w:b w:val="0"/>
          <w:bCs w:val="0"/>
          <w:color w:val="auto"/>
          <w:sz w:val="20"/>
          <w:szCs w:val="20"/>
        </w:rPr>
      </w:pPr>
      <w:proofErr w:type="gramStart"/>
      <w:r w:rsidRPr="00AF4884">
        <w:rPr>
          <w:color w:val="auto"/>
          <w:sz w:val="20"/>
          <w:szCs w:val="20"/>
        </w:rPr>
        <w:t>appeltjes</w:t>
      </w:r>
      <w:proofErr w:type="gramEnd"/>
      <w:r w:rsidRPr="00AF4884">
        <w:rPr>
          <w:b w:val="0"/>
          <w:bCs w:val="0"/>
          <w:color w:val="auto"/>
          <w:sz w:val="20"/>
          <w:szCs w:val="20"/>
        </w:rPr>
        <w:br/>
      </w:r>
      <w:r w:rsidRPr="00AF4884">
        <w:rPr>
          <w:color w:val="auto"/>
          <w:sz w:val="20"/>
          <w:szCs w:val="20"/>
        </w:rPr>
        <w:t>stoofpeertjes</w:t>
      </w:r>
    </w:p>
    <w:p w14:paraId="362935B4" w14:textId="77777777" w:rsidR="00AF4884" w:rsidRPr="00AF4884" w:rsidRDefault="00AF4884" w:rsidP="00AF4884">
      <w:pPr>
        <w:pStyle w:val="Ingredintena"/>
        <w:jc w:val="left"/>
        <w:rPr>
          <w:b w:val="0"/>
          <w:bCs w:val="0"/>
          <w:color w:val="auto"/>
          <w:sz w:val="20"/>
          <w:szCs w:val="20"/>
        </w:rPr>
      </w:pPr>
      <w:proofErr w:type="gramStart"/>
      <w:r w:rsidRPr="00AF4884">
        <w:rPr>
          <w:color w:val="auto"/>
          <w:sz w:val="20"/>
          <w:szCs w:val="20"/>
        </w:rPr>
        <w:t>rode</w:t>
      </w:r>
      <w:proofErr w:type="gramEnd"/>
      <w:r w:rsidRPr="00AF4884">
        <w:rPr>
          <w:color w:val="auto"/>
          <w:sz w:val="20"/>
          <w:szCs w:val="20"/>
        </w:rPr>
        <w:t xml:space="preserve"> wijn</w:t>
      </w:r>
    </w:p>
    <w:p w14:paraId="65FE0012" w14:textId="77777777" w:rsidR="00AF4884" w:rsidRPr="00AF4884" w:rsidRDefault="00AF4884" w:rsidP="00AF4884">
      <w:pPr>
        <w:pStyle w:val="Ingredintena"/>
        <w:jc w:val="left"/>
        <w:rPr>
          <w:b w:val="0"/>
          <w:bCs w:val="0"/>
          <w:color w:val="auto"/>
          <w:sz w:val="20"/>
          <w:szCs w:val="20"/>
        </w:rPr>
      </w:pPr>
      <w:proofErr w:type="spellStart"/>
      <w:proofErr w:type="gramStart"/>
      <w:r w:rsidRPr="00AF4884">
        <w:rPr>
          <w:color w:val="auto"/>
          <w:sz w:val="20"/>
          <w:szCs w:val="20"/>
        </w:rPr>
        <w:t>balsamico</w:t>
      </w:r>
      <w:proofErr w:type="spellEnd"/>
      <w:proofErr w:type="gramEnd"/>
    </w:p>
    <w:p w14:paraId="5C55AFE5" w14:textId="77777777" w:rsidR="00AF4884" w:rsidRPr="00AF4884" w:rsidRDefault="00AF4884" w:rsidP="00AF4884">
      <w:pPr>
        <w:pStyle w:val="Ingredintena"/>
        <w:jc w:val="left"/>
        <w:rPr>
          <w:b w:val="0"/>
          <w:bCs w:val="0"/>
          <w:color w:val="auto"/>
          <w:sz w:val="20"/>
          <w:szCs w:val="20"/>
        </w:rPr>
      </w:pPr>
      <w:proofErr w:type="gramStart"/>
      <w:r w:rsidRPr="00AF4884">
        <w:rPr>
          <w:color w:val="auto"/>
          <w:sz w:val="20"/>
          <w:szCs w:val="20"/>
        </w:rPr>
        <w:t>aalbessengelei</w:t>
      </w:r>
      <w:proofErr w:type="gramEnd"/>
    </w:p>
    <w:p w14:paraId="57046199" w14:textId="77777777" w:rsidR="00AF4884" w:rsidRPr="00AF4884" w:rsidRDefault="00AF4884" w:rsidP="00AF4884">
      <w:pPr>
        <w:pStyle w:val="ingredintenb"/>
        <w:spacing w:line="287" w:lineRule="auto"/>
        <w:rPr>
          <w:rFonts w:ascii="Arial" w:hAnsi="Arial" w:cs="Arial"/>
          <w:sz w:val="20"/>
          <w:szCs w:val="20"/>
        </w:rPr>
      </w:pPr>
      <w:proofErr w:type="gramStart"/>
      <w:r w:rsidRPr="00AF4884">
        <w:rPr>
          <w:rFonts w:ascii="Arial" w:hAnsi="Arial" w:cs="Arial"/>
          <w:b/>
          <w:bCs/>
          <w:sz w:val="20"/>
          <w:szCs w:val="20"/>
        </w:rPr>
        <w:t>bruine</w:t>
      </w:r>
      <w:proofErr w:type="gramEnd"/>
      <w:r w:rsidRPr="00AF4884">
        <w:rPr>
          <w:rFonts w:ascii="Arial" w:hAnsi="Arial" w:cs="Arial"/>
          <w:b/>
          <w:bCs/>
          <w:sz w:val="20"/>
          <w:szCs w:val="20"/>
        </w:rPr>
        <w:t xml:space="preserve"> suiker</w:t>
      </w:r>
      <w:r w:rsidRPr="00AF4884">
        <w:rPr>
          <w:rFonts w:ascii="Arial" w:hAnsi="Arial" w:cs="Arial"/>
          <w:sz w:val="20"/>
          <w:szCs w:val="20"/>
        </w:rPr>
        <w:br/>
      </w:r>
      <w:r w:rsidRPr="00AF4884">
        <w:rPr>
          <w:rFonts w:ascii="Arial" w:hAnsi="Arial" w:cs="Arial"/>
          <w:b/>
          <w:bCs/>
          <w:sz w:val="20"/>
          <w:szCs w:val="20"/>
        </w:rPr>
        <w:t>jeneverbessen</w:t>
      </w:r>
      <w:r w:rsidRPr="00AF4884">
        <w:rPr>
          <w:rFonts w:ascii="Arial" w:hAnsi="Arial" w:cs="Arial"/>
          <w:sz w:val="20"/>
          <w:szCs w:val="20"/>
        </w:rPr>
        <w:br/>
      </w:r>
      <w:r w:rsidRPr="00AF4884">
        <w:rPr>
          <w:rFonts w:ascii="Arial" w:hAnsi="Arial" w:cs="Arial"/>
          <w:b/>
          <w:bCs/>
          <w:sz w:val="20"/>
          <w:szCs w:val="20"/>
        </w:rPr>
        <w:t>kruidnagel</w:t>
      </w:r>
      <w:r w:rsidRPr="00AF4884">
        <w:rPr>
          <w:rFonts w:ascii="Arial" w:hAnsi="Arial" w:cs="Arial"/>
          <w:sz w:val="20"/>
          <w:szCs w:val="20"/>
        </w:rPr>
        <w:br/>
      </w:r>
      <w:r w:rsidRPr="00AF4884">
        <w:rPr>
          <w:rFonts w:ascii="Arial" w:hAnsi="Arial" w:cs="Arial"/>
          <w:b/>
          <w:bCs/>
          <w:sz w:val="20"/>
          <w:szCs w:val="20"/>
        </w:rPr>
        <w:t>steranijs</w:t>
      </w:r>
    </w:p>
    <w:p w14:paraId="5E211162" w14:textId="77777777" w:rsidR="00AF4884" w:rsidRPr="00AF4884" w:rsidRDefault="00AF4884" w:rsidP="00AF4884">
      <w:pPr>
        <w:pStyle w:val="ingredintenb"/>
        <w:spacing w:line="287" w:lineRule="auto"/>
        <w:rPr>
          <w:rFonts w:ascii="Arial" w:hAnsi="Arial" w:cs="Arial"/>
          <w:sz w:val="20"/>
          <w:szCs w:val="20"/>
        </w:rPr>
      </w:pPr>
      <w:proofErr w:type="gramStart"/>
      <w:r w:rsidRPr="00AF4884">
        <w:rPr>
          <w:rFonts w:ascii="Arial" w:hAnsi="Arial" w:cs="Arial"/>
          <w:b/>
          <w:bCs/>
          <w:sz w:val="20"/>
          <w:szCs w:val="20"/>
        </w:rPr>
        <w:t>boter</w:t>
      </w:r>
      <w:proofErr w:type="gramEnd"/>
    </w:p>
    <w:p w14:paraId="35A4BE89" w14:textId="77777777" w:rsidR="00AF4884" w:rsidRPr="00AF4884" w:rsidRDefault="00AF4884" w:rsidP="00AF4884">
      <w:pPr>
        <w:pStyle w:val="ingredintenb"/>
        <w:spacing w:line="287" w:lineRule="auto"/>
        <w:rPr>
          <w:rFonts w:ascii="Arial" w:hAnsi="Arial" w:cs="Arial"/>
          <w:sz w:val="20"/>
          <w:szCs w:val="20"/>
        </w:rPr>
      </w:pPr>
      <w:proofErr w:type="gramStart"/>
      <w:r w:rsidRPr="00AF4884">
        <w:rPr>
          <w:rFonts w:ascii="Arial" w:hAnsi="Arial" w:cs="Arial"/>
          <w:b/>
          <w:bCs/>
          <w:sz w:val="20"/>
          <w:szCs w:val="20"/>
        </w:rPr>
        <w:t>ui</w:t>
      </w:r>
      <w:proofErr w:type="gramEnd"/>
    </w:p>
    <w:p w14:paraId="0C2E50C2" w14:textId="77777777" w:rsidR="00AF4884" w:rsidRPr="00AF4884" w:rsidRDefault="00AF4884" w:rsidP="00AF4884">
      <w:pPr>
        <w:pStyle w:val="ingredintenb"/>
        <w:spacing w:line="287" w:lineRule="auto"/>
        <w:rPr>
          <w:rFonts w:ascii="Arial" w:hAnsi="Arial" w:cs="Arial"/>
          <w:sz w:val="20"/>
          <w:szCs w:val="20"/>
        </w:rPr>
      </w:pPr>
      <w:proofErr w:type="gramStart"/>
      <w:r w:rsidRPr="00AF4884">
        <w:rPr>
          <w:rFonts w:ascii="Arial" w:hAnsi="Arial" w:cs="Arial"/>
          <w:b/>
          <w:bCs/>
          <w:sz w:val="20"/>
          <w:szCs w:val="20"/>
        </w:rPr>
        <w:t>laurier</w:t>
      </w:r>
      <w:proofErr w:type="gramEnd"/>
    </w:p>
    <w:p w14:paraId="67DCE4C9" w14:textId="77777777" w:rsidR="00AF4884" w:rsidRPr="00AF4884" w:rsidRDefault="00AF4884" w:rsidP="00AF4884">
      <w:pPr>
        <w:pStyle w:val="ingredintenb"/>
        <w:spacing w:line="287" w:lineRule="auto"/>
        <w:rPr>
          <w:rFonts w:ascii="Arial" w:hAnsi="Arial" w:cs="Arial"/>
          <w:sz w:val="20"/>
          <w:szCs w:val="20"/>
        </w:rPr>
      </w:pPr>
      <w:proofErr w:type="gramStart"/>
      <w:r w:rsidRPr="00AF4884">
        <w:rPr>
          <w:rFonts w:ascii="Arial" w:hAnsi="Arial" w:cs="Arial"/>
          <w:b/>
          <w:bCs/>
          <w:sz w:val="20"/>
          <w:szCs w:val="20"/>
        </w:rPr>
        <w:t>peper</w:t>
      </w:r>
      <w:proofErr w:type="gramEnd"/>
      <w:r w:rsidRPr="00AF4884">
        <w:rPr>
          <w:rFonts w:ascii="Arial" w:hAnsi="Arial" w:cs="Arial"/>
          <w:b/>
          <w:bCs/>
          <w:sz w:val="20"/>
          <w:szCs w:val="20"/>
        </w:rPr>
        <w:t xml:space="preserve"> &amp; zout</w:t>
      </w:r>
    </w:p>
    <w:p w14:paraId="2281E086" w14:textId="77777777" w:rsidR="001305A8" w:rsidRPr="00AF4884" w:rsidRDefault="001305A8">
      <w:pPr>
        <w:rPr>
          <w:rFonts w:ascii="Arial" w:hAnsi="Arial" w:cs="Arial"/>
          <w:sz w:val="20"/>
          <w:szCs w:val="20"/>
        </w:rPr>
      </w:pPr>
    </w:p>
    <w:p w14:paraId="5BE47F21" w14:textId="77777777" w:rsidR="00AF4884" w:rsidRPr="00AF4884" w:rsidRDefault="00AF4884" w:rsidP="00AF4884">
      <w:pPr>
        <w:pStyle w:val="NormalText"/>
        <w:rPr>
          <w:color w:val="auto"/>
          <w:sz w:val="20"/>
          <w:szCs w:val="20"/>
        </w:rPr>
      </w:pPr>
      <w:r w:rsidRPr="00AF4884">
        <w:rPr>
          <w:color w:val="auto"/>
          <w:sz w:val="20"/>
          <w:szCs w:val="20"/>
        </w:rPr>
        <w:t xml:space="preserve">Verwijder de harde witte kern en snijd de rest van de rode kool in fijne reepjes. </w:t>
      </w:r>
    </w:p>
    <w:p w14:paraId="67EE006F" w14:textId="77777777" w:rsidR="00AF4884" w:rsidRPr="00AF4884" w:rsidRDefault="00AF4884" w:rsidP="00AF4884">
      <w:pPr>
        <w:pStyle w:val="NormalText"/>
        <w:rPr>
          <w:color w:val="auto"/>
          <w:sz w:val="20"/>
          <w:szCs w:val="20"/>
        </w:rPr>
      </w:pPr>
    </w:p>
    <w:p w14:paraId="30938E4C" w14:textId="77777777" w:rsidR="00AF4884" w:rsidRPr="00AF4884" w:rsidRDefault="00AF4884" w:rsidP="00AF4884">
      <w:pPr>
        <w:pStyle w:val="NormalText"/>
        <w:rPr>
          <w:color w:val="auto"/>
          <w:sz w:val="20"/>
          <w:szCs w:val="20"/>
        </w:rPr>
      </w:pPr>
      <w:r w:rsidRPr="00AF4884">
        <w:rPr>
          <w:color w:val="auto"/>
          <w:sz w:val="20"/>
          <w:szCs w:val="20"/>
        </w:rPr>
        <w:t xml:space="preserve">Stoof gesnipperde ui in ruim wat boter tot glazig in een diepe kookpot.  </w:t>
      </w:r>
    </w:p>
    <w:p w14:paraId="27C6C9A2" w14:textId="77777777" w:rsidR="00AF4884" w:rsidRPr="00AF4884" w:rsidRDefault="00AF4884" w:rsidP="00AF4884">
      <w:pPr>
        <w:pStyle w:val="NormalText"/>
        <w:rPr>
          <w:color w:val="auto"/>
          <w:sz w:val="20"/>
          <w:szCs w:val="20"/>
        </w:rPr>
      </w:pPr>
    </w:p>
    <w:p w14:paraId="10322565" w14:textId="77777777" w:rsidR="00AF4884" w:rsidRPr="00AF4884" w:rsidRDefault="00AF4884" w:rsidP="00AF4884">
      <w:pPr>
        <w:pStyle w:val="NormalText"/>
        <w:rPr>
          <w:color w:val="auto"/>
          <w:sz w:val="20"/>
          <w:szCs w:val="20"/>
        </w:rPr>
      </w:pPr>
      <w:r w:rsidRPr="00AF4884">
        <w:rPr>
          <w:color w:val="auto"/>
          <w:sz w:val="20"/>
          <w:szCs w:val="20"/>
        </w:rPr>
        <w:t>Doe er de rodekool bij. Kruid met peper, zout, geplette jeneverbessen, kruidnagel, laurier en steranijs. Meng en laat een kwartiertje stoven met toevoeging van een beetje water.</w:t>
      </w:r>
    </w:p>
    <w:p w14:paraId="7E9AB9F5" w14:textId="77777777" w:rsidR="00AF4884" w:rsidRPr="00AF4884" w:rsidRDefault="00AF4884">
      <w:pPr>
        <w:rPr>
          <w:rFonts w:ascii="Arial" w:hAnsi="Arial" w:cs="Arial"/>
          <w:sz w:val="20"/>
          <w:szCs w:val="20"/>
        </w:rPr>
      </w:pPr>
    </w:p>
    <w:p w14:paraId="2C6ACC7D" w14:textId="77777777" w:rsidR="00AF4884" w:rsidRPr="00AF4884" w:rsidRDefault="00AF4884" w:rsidP="00AF4884">
      <w:pPr>
        <w:pStyle w:val="NormalText"/>
        <w:rPr>
          <w:color w:val="auto"/>
          <w:sz w:val="20"/>
          <w:szCs w:val="20"/>
        </w:rPr>
      </w:pPr>
      <w:r w:rsidRPr="00AF4884">
        <w:rPr>
          <w:color w:val="auto"/>
          <w:sz w:val="20"/>
          <w:szCs w:val="20"/>
        </w:rPr>
        <w:t xml:space="preserve">Voeg daarna toe: afhankelijk van de hoeveelheid kool, één à twee glazen rode wijn, een paar eetlepels bruine suiker naar smaak en een flinke scheut rode </w:t>
      </w:r>
      <w:proofErr w:type="spellStart"/>
      <w:r w:rsidRPr="00AF4884">
        <w:rPr>
          <w:color w:val="auto"/>
          <w:sz w:val="20"/>
          <w:szCs w:val="20"/>
        </w:rPr>
        <w:t>balsamico</w:t>
      </w:r>
      <w:proofErr w:type="spellEnd"/>
      <w:r w:rsidRPr="00AF4884">
        <w:rPr>
          <w:color w:val="auto"/>
          <w:sz w:val="20"/>
          <w:szCs w:val="20"/>
        </w:rPr>
        <w:t>. Meng goed en laat een half uurtje sudderen.</w:t>
      </w:r>
    </w:p>
    <w:p w14:paraId="1833A663" w14:textId="77777777" w:rsidR="00AF4884" w:rsidRPr="00AF4884" w:rsidRDefault="00AF4884" w:rsidP="00AF4884">
      <w:pPr>
        <w:pStyle w:val="NormalText"/>
        <w:rPr>
          <w:color w:val="auto"/>
          <w:sz w:val="20"/>
          <w:szCs w:val="20"/>
        </w:rPr>
      </w:pPr>
    </w:p>
    <w:p w14:paraId="1082E8AD" w14:textId="18A99284" w:rsidR="00AF4884" w:rsidRPr="00AF4884" w:rsidRDefault="00AF4884" w:rsidP="00AF4884">
      <w:pPr>
        <w:pStyle w:val="NormalText"/>
        <w:rPr>
          <w:color w:val="auto"/>
          <w:sz w:val="20"/>
          <w:szCs w:val="20"/>
        </w:rPr>
      </w:pPr>
      <w:r w:rsidRPr="00AF4884">
        <w:rPr>
          <w:color w:val="auto"/>
          <w:sz w:val="20"/>
          <w:szCs w:val="20"/>
        </w:rPr>
        <w:t xml:space="preserve">Snijd ondertussen de geschilde appeltjes op partjes. Je </w:t>
      </w:r>
      <w:r w:rsidRPr="00AF4884">
        <w:rPr>
          <w:color w:val="auto"/>
          <w:sz w:val="20"/>
          <w:szCs w:val="20"/>
        </w:rPr>
        <w:t>kan indien</w:t>
      </w:r>
      <w:r w:rsidRPr="00AF4884">
        <w:rPr>
          <w:color w:val="auto"/>
          <w:sz w:val="20"/>
          <w:szCs w:val="20"/>
        </w:rPr>
        <w:t xml:space="preserve"> gewenst ook geschilde en gesneden stoofpeertjes klaarzetten.</w:t>
      </w:r>
    </w:p>
    <w:p w14:paraId="0924FDFB" w14:textId="77777777" w:rsidR="00AF4884" w:rsidRPr="00AF4884" w:rsidRDefault="00AF4884" w:rsidP="00AF4884">
      <w:pPr>
        <w:pStyle w:val="NormalText"/>
        <w:rPr>
          <w:color w:val="auto"/>
          <w:sz w:val="20"/>
          <w:szCs w:val="20"/>
        </w:rPr>
      </w:pPr>
    </w:p>
    <w:p w14:paraId="6B304472" w14:textId="028C59BE" w:rsidR="00AF4884" w:rsidRPr="00AF4884" w:rsidRDefault="00AF4884" w:rsidP="00AF4884">
      <w:pPr>
        <w:pStyle w:val="NormalText"/>
        <w:rPr>
          <w:color w:val="auto"/>
          <w:sz w:val="20"/>
          <w:szCs w:val="20"/>
        </w:rPr>
      </w:pPr>
      <w:r w:rsidRPr="00AF4884">
        <w:rPr>
          <w:color w:val="auto"/>
          <w:sz w:val="20"/>
          <w:szCs w:val="20"/>
        </w:rPr>
        <w:t xml:space="preserve">Voeg na een half uur de appels, eventueel de stoofpeertjes en een redelijk grote hoeveelheid aalbessengelei toe. Meng en laat verder sudderen op laag vuur met </w:t>
      </w:r>
      <w:r w:rsidRPr="00AF4884">
        <w:rPr>
          <w:color w:val="auto"/>
          <w:sz w:val="20"/>
          <w:szCs w:val="20"/>
        </w:rPr>
        <w:t>halfgeopend</w:t>
      </w:r>
      <w:r w:rsidRPr="00AF4884">
        <w:rPr>
          <w:color w:val="auto"/>
          <w:sz w:val="20"/>
          <w:szCs w:val="20"/>
        </w:rPr>
        <w:t xml:space="preserve"> deksel. Dat voor minstens een half uur, maar het mag ook veel langer zijn. De keuze van de tijdsduur hangt af van jouw smaak. Een kortere tijd geeft rodekool met meer ‘beet’.</w:t>
      </w:r>
    </w:p>
    <w:p w14:paraId="128ECDAD" w14:textId="77777777" w:rsidR="00AF4884" w:rsidRPr="00AF4884" w:rsidRDefault="00AF4884">
      <w:pPr>
        <w:rPr>
          <w:rFonts w:ascii="Arial" w:hAnsi="Arial" w:cs="Arial"/>
          <w:sz w:val="20"/>
          <w:szCs w:val="20"/>
        </w:rPr>
      </w:pPr>
    </w:p>
    <w:sectPr w:rsidR="00AF4884" w:rsidRPr="00AF4884" w:rsidSect="008D05C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13"/>
    <w:rsid w:val="001305A8"/>
    <w:rsid w:val="008D05CC"/>
    <w:rsid w:val="00AF4884"/>
    <w:rsid w:val="00DE65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97B1"/>
  <w15:chartTrackingRefBased/>
  <w15:docId w15:val="{E2ECB8D5-BF86-4113-A031-913B7579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E6513"/>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E651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F488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AF4884"/>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AF488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1011</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2024-02-19T09:19:00Z</dcterms:created>
  <dcterms:modified xsi:type="dcterms:W3CDTF">2024-02-19T09:22:00Z</dcterms:modified>
</cp:coreProperties>
</file>