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B66" w14:textId="5A6E2451" w:rsidR="00901335" w:rsidRPr="00901335" w:rsidRDefault="008147FD" w:rsidP="00901335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01335">
        <w:rPr>
          <w:rFonts w:ascii="Arial" w:hAnsi="Arial" w:cs="Arial"/>
          <w:b/>
          <w:bCs/>
          <w:kern w:val="0"/>
          <w:sz w:val="20"/>
          <w:szCs w:val="20"/>
        </w:rPr>
        <w:t>Pompoenspiesjes</w:t>
      </w:r>
    </w:p>
    <w:p w14:paraId="696A42BF" w14:textId="77777777" w:rsidR="008147FD" w:rsidRPr="008147FD" w:rsidRDefault="008147FD" w:rsidP="008147F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147FD">
        <w:rPr>
          <w:color w:val="auto"/>
          <w:sz w:val="20"/>
          <w:szCs w:val="20"/>
        </w:rPr>
        <w:t>rode</w:t>
      </w:r>
      <w:proofErr w:type="gramEnd"/>
      <w:r w:rsidRPr="008147FD">
        <w:rPr>
          <w:color w:val="auto"/>
          <w:sz w:val="20"/>
          <w:szCs w:val="20"/>
        </w:rPr>
        <w:t xml:space="preserve"> ui</w:t>
      </w:r>
      <w:r w:rsidRPr="008147FD">
        <w:rPr>
          <w:b w:val="0"/>
          <w:bCs w:val="0"/>
          <w:color w:val="auto"/>
          <w:sz w:val="20"/>
          <w:szCs w:val="20"/>
        </w:rPr>
        <w:br/>
      </w:r>
      <w:r w:rsidRPr="008147FD">
        <w:rPr>
          <w:color w:val="auto"/>
          <w:sz w:val="20"/>
          <w:szCs w:val="20"/>
        </w:rPr>
        <w:t>rozemarijn</w:t>
      </w:r>
    </w:p>
    <w:p w14:paraId="127A13F0" w14:textId="77777777" w:rsidR="008147FD" w:rsidRPr="008147FD" w:rsidRDefault="008147FD" w:rsidP="008147FD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8147FD">
        <w:rPr>
          <w:rFonts w:ascii="Arial" w:hAnsi="Arial" w:cs="Arial"/>
          <w:b/>
          <w:bCs/>
          <w:sz w:val="20"/>
          <w:szCs w:val="20"/>
        </w:rPr>
        <w:t>olijfolie</w:t>
      </w:r>
      <w:proofErr w:type="gramEnd"/>
      <w:r w:rsidRPr="008147FD">
        <w:rPr>
          <w:rFonts w:ascii="Arial" w:hAnsi="Arial" w:cs="Arial"/>
          <w:sz w:val="20"/>
          <w:szCs w:val="20"/>
        </w:rPr>
        <w:br/>
      </w:r>
      <w:r w:rsidRPr="008147FD">
        <w:rPr>
          <w:rFonts w:ascii="Arial" w:hAnsi="Arial" w:cs="Arial"/>
          <w:b/>
          <w:bCs/>
          <w:sz w:val="20"/>
          <w:szCs w:val="20"/>
        </w:rPr>
        <w:t>sesamolie</w:t>
      </w:r>
      <w:r w:rsidRPr="008147FD">
        <w:rPr>
          <w:rFonts w:ascii="Arial" w:hAnsi="Arial" w:cs="Arial"/>
          <w:sz w:val="20"/>
          <w:szCs w:val="20"/>
        </w:rPr>
        <w:br/>
      </w:r>
      <w:r w:rsidRPr="008147FD">
        <w:rPr>
          <w:rFonts w:ascii="Arial" w:hAnsi="Arial" w:cs="Arial"/>
          <w:b/>
          <w:bCs/>
          <w:sz w:val="20"/>
          <w:szCs w:val="20"/>
        </w:rPr>
        <w:t>honing</w:t>
      </w:r>
    </w:p>
    <w:p w14:paraId="3122DDFB" w14:textId="77777777" w:rsidR="001305A8" w:rsidRPr="008147FD" w:rsidRDefault="001305A8">
      <w:pPr>
        <w:rPr>
          <w:rFonts w:ascii="Arial" w:hAnsi="Arial" w:cs="Arial"/>
          <w:sz w:val="20"/>
          <w:szCs w:val="20"/>
        </w:rPr>
      </w:pPr>
    </w:p>
    <w:p w14:paraId="463594D4" w14:textId="4E740E0B" w:rsidR="008147FD" w:rsidRPr="008147FD" w:rsidRDefault="008147FD" w:rsidP="008147FD">
      <w:pPr>
        <w:pStyle w:val="NormalText"/>
        <w:rPr>
          <w:color w:val="auto"/>
          <w:sz w:val="20"/>
          <w:szCs w:val="20"/>
        </w:rPr>
      </w:pPr>
      <w:r w:rsidRPr="008147FD">
        <w:rPr>
          <w:color w:val="auto"/>
          <w:sz w:val="20"/>
          <w:szCs w:val="20"/>
        </w:rPr>
        <w:t xml:space="preserve">Snijd een geschilde butternutpompoen in grote dobbelstenen. Schil en snijd rode ui in vier delen. Haal de meeste blaadjes van de rozemarijntakjes, maar laat de top eraan. </w:t>
      </w:r>
    </w:p>
    <w:p w14:paraId="109B6C26" w14:textId="77777777" w:rsidR="008147FD" w:rsidRPr="008147FD" w:rsidRDefault="008147FD" w:rsidP="008147FD">
      <w:pPr>
        <w:pStyle w:val="NormalText"/>
        <w:rPr>
          <w:color w:val="auto"/>
          <w:sz w:val="20"/>
          <w:szCs w:val="20"/>
        </w:rPr>
      </w:pPr>
    </w:p>
    <w:p w14:paraId="0A512445" w14:textId="554B94EF" w:rsidR="008147FD" w:rsidRPr="008147FD" w:rsidRDefault="008147FD" w:rsidP="008147FD">
      <w:pPr>
        <w:pStyle w:val="NormalText"/>
        <w:rPr>
          <w:color w:val="auto"/>
          <w:sz w:val="20"/>
          <w:szCs w:val="20"/>
        </w:rPr>
      </w:pPr>
      <w:r w:rsidRPr="008147FD">
        <w:rPr>
          <w:color w:val="auto"/>
          <w:sz w:val="20"/>
          <w:szCs w:val="20"/>
        </w:rPr>
        <w:t xml:space="preserve">Maak brochettes van beide groenten op de rozemarijnspiesjes. Gaar de brochettes 1 minuutje in de microgolfoven op 750 W. Besprenkel ze dan met een vinaigrette van olijfolie, sesamolie en honing. </w:t>
      </w:r>
    </w:p>
    <w:p w14:paraId="65E91B05" w14:textId="77777777" w:rsidR="008147FD" w:rsidRPr="008147FD" w:rsidRDefault="008147FD" w:rsidP="008147FD">
      <w:pPr>
        <w:pStyle w:val="NormalText"/>
        <w:rPr>
          <w:color w:val="auto"/>
          <w:sz w:val="20"/>
          <w:szCs w:val="20"/>
        </w:rPr>
      </w:pPr>
    </w:p>
    <w:p w14:paraId="3731B626" w14:textId="4F9D85F7" w:rsidR="008147FD" w:rsidRPr="008147FD" w:rsidRDefault="008147FD" w:rsidP="008147FD">
      <w:pPr>
        <w:pStyle w:val="NormalText"/>
        <w:rPr>
          <w:color w:val="auto"/>
          <w:sz w:val="20"/>
          <w:szCs w:val="20"/>
        </w:rPr>
      </w:pPr>
      <w:r w:rsidRPr="008147FD">
        <w:rPr>
          <w:color w:val="auto"/>
          <w:sz w:val="20"/>
          <w:szCs w:val="20"/>
        </w:rPr>
        <w:t>Grill de spiesjes af, keer regelmatig om en maar zorg ervoor dat de rozemarijnblaadjes aan de top van de spiesjes niet verbranden.</w:t>
      </w:r>
    </w:p>
    <w:p w14:paraId="38E93C96" w14:textId="77777777" w:rsidR="008147FD" w:rsidRPr="008147FD" w:rsidRDefault="008147FD">
      <w:pPr>
        <w:rPr>
          <w:rFonts w:ascii="Arial" w:hAnsi="Arial" w:cs="Arial"/>
          <w:sz w:val="20"/>
          <w:szCs w:val="20"/>
        </w:rPr>
      </w:pPr>
    </w:p>
    <w:sectPr w:rsidR="008147FD" w:rsidRPr="008147FD" w:rsidSect="0007052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35"/>
    <w:rsid w:val="0007052A"/>
    <w:rsid w:val="001305A8"/>
    <w:rsid w:val="008147FD"/>
    <w:rsid w:val="009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7643"/>
  <w15:chartTrackingRefBased/>
  <w15:docId w15:val="{83B86381-56CF-4A59-881E-786D8655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01335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0133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147F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8147FD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8147F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2024-02-20T04:45:00Z</dcterms:created>
  <dcterms:modified xsi:type="dcterms:W3CDTF">2024-02-20T04:46:00Z</dcterms:modified>
</cp:coreProperties>
</file>