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0CF0" w14:textId="2877FE7D" w:rsidR="005969C2" w:rsidRPr="005969C2" w:rsidRDefault="00B001D5" w:rsidP="005969C2">
      <w:pPr>
        <w:autoSpaceDE w:val="0"/>
        <w:autoSpaceDN w:val="0"/>
        <w:adjustRightInd w:val="0"/>
        <w:spacing w:before="525" w:after="241" w:line="287" w:lineRule="auto"/>
        <w:jc w:val="center"/>
        <w:outlineLvl w:val="0"/>
        <w:rPr>
          <w:rFonts w:ascii="Arial" w:hAnsi="Arial" w:cs="Arial"/>
          <w:kern w:val="0"/>
          <w:sz w:val="20"/>
          <w:szCs w:val="20"/>
        </w:rPr>
      </w:pPr>
      <w:r w:rsidRPr="00B001D5">
        <w:rPr>
          <w:rFonts w:ascii="Arial" w:hAnsi="Arial" w:cs="Arial"/>
          <w:b/>
          <w:bCs/>
          <w:kern w:val="0"/>
          <w:sz w:val="20"/>
          <w:szCs w:val="20"/>
        </w:rPr>
        <w:t>Amandel</w:t>
      </w:r>
      <w:r w:rsidR="005969C2" w:rsidRPr="005969C2">
        <w:rPr>
          <w:rFonts w:ascii="Arial" w:hAnsi="Arial" w:cs="Arial"/>
          <w:b/>
          <w:bCs/>
          <w:kern w:val="0"/>
          <w:sz w:val="20"/>
          <w:szCs w:val="20"/>
        </w:rPr>
        <w:t>-bloemkoolrijst</w:t>
      </w:r>
    </w:p>
    <w:p w14:paraId="6AFCF979" w14:textId="77777777" w:rsidR="00B001D5" w:rsidRPr="00B001D5" w:rsidRDefault="00B001D5" w:rsidP="00B001D5">
      <w:pPr>
        <w:pStyle w:val="Ingredintena"/>
        <w:jc w:val="left"/>
        <w:rPr>
          <w:b w:val="0"/>
          <w:bCs w:val="0"/>
          <w:color w:val="auto"/>
          <w:sz w:val="20"/>
          <w:szCs w:val="20"/>
        </w:rPr>
      </w:pPr>
      <w:proofErr w:type="gramStart"/>
      <w:r w:rsidRPr="00B001D5">
        <w:rPr>
          <w:color w:val="auto"/>
          <w:sz w:val="20"/>
          <w:szCs w:val="20"/>
        </w:rPr>
        <w:t>bloemkool</w:t>
      </w:r>
      <w:proofErr w:type="gramEnd"/>
    </w:p>
    <w:p w14:paraId="05FB9584" w14:textId="77777777" w:rsidR="00B001D5" w:rsidRPr="00B001D5" w:rsidRDefault="00B001D5" w:rsidP="00B001D5">
      <w:pPr>
        <w:pStyle w:val="Ingredintena"/>
        <w:jc w:val="left"/>
        <w:rPr>
          <w:b w:val="0"/>
          <w:bCs w:val="0"/>
          <w:color w:val="auto"/>
          <w:sz w:val="20"/>
          <w:szCs w:val="20"/>
        </w:rPr>
      </w:pPr>
      <w:proofErr w:type="gramStart"/>
      <w:r w:rsidRPr="00B001D5">
        <w:rPr>
          <w:color w:val="auto"/>
          <w:sz w:val="20"/>
          <w:szCs w:val="20"/>
        </w:rPr>
        <w:t>amandelschaafsel</w:t>
      </w:r>
      <w:proofErr w:type="gramEnd"/>
    </w:p>
    <w:p w14:paraId="1FA3947D" w14:textId="77777777" w:rsidR="00B001D5" w:rsidRPr="00B001D5" w:rsidRDefault="00B001D5" w:rsidP="00B001D5">
      <w:pPr>
        <w:pStyle w:val="Ingredintena"/>
        <w:jc w:val="left"/>
        <w:rPr>
          <w:b w:val="0"/>
          <w:bCs w:val="0"/>
          <w:color w:val="auto"/>
          <w:sz w:val="20"/>
          <w:szCs w:val="20"/>
        </w:rPr>
      </w:pPr>
      <w:proofErr w:type="spellStart"/>
      <w:proofErr w:type="gramStart"/>
      <w:r w:rsidRPr="00B001D5">
        <w:rPr>
          <w:color w:val="auto"/>
          <w:sz w:val="20"/>
          <w:szCs w:val="20"/>
        </w:rPr>
        <w:t>wokolie</w:t>
      </w:r>
      <w:proofErr w:type="spellEnd"/>
      <w:proofErr w:type="gramEnd"/>
    </w:p>
    <w:p w14:paraId="61844757" w14:textId="77777777" w:rsidR="00B001D5" w:rsidRPr="00B001D5" w:rsidRDefault="00B001D5" w:rsidP="00B001D5">
      <w:pPr>
        <w:pStyle w:val="Ingredintena"/>
        <w:jc w:val="left"/>
        <w:rPr>
          <w:b w:val="0"/>
          <w:bCs w:val="0"/>
          <w:color w:val="auto"/>
          <w:sz w:val="20"/>
          <w:szCs w:val="20"/>
        </w:rPr>
      </w:pPr>
      <w:proofErr w:type="gramStart"/>
      <w:r w:rsidRPr="00B001D5">
        <w:rPr>
          <w:color w:val="auto"/>
          <w:sz w:val="20"/>
          <w:szCs w:val="20"/>
        </w:rPr>
        <w:t>sesamolie</w:t>
      </w:r>
      <w:proofErr w:type="gramEnd"/>
    </w:p>
    <w:p w14:paraId="4D1727C8" w14:textId="77777777" w:rsidR="00B001D5" w:rsidRPr="00B001D5" w:rsidRDefault="00B001D5" w:rsidP="00B001D5">
      <w:pPr>
        <w:pStyle w:val="ingredintenb"/>
        <w:spacing w:line="287" w:lineRule="auto"/>
        <w:rPr>
          <w:rFonts w:ascii="Arial" w:hAnsi="Arial" w:cs="Arial"/>
          <w:sz w:val="20"/>
          <w:szCs w:val="20"/>
        </w:rPr>
      </w:pPr>
      <w:proofErr w:type="spellStart"/>
      <w:proofErr w:type="gramStart"/>
      <w:r w:rsidRPr="00B001D5">
        <w:rPr>
          <w:rFonts w:ascii="Arial" w:hAnsi="Arial" w:cs="Arial"/>
          <w:b/>
          <w:bCs/>
          <w:sz w:val="20"/>
          <w:szCs w:val="20"/>
        </w:rPr>
        <w:t>wokolie</w:t>
      </w:r>
      <w:proofErr w:type="spellEnd"/>
      <w:proofErr w:type="gramEnd"/>
    </w:p>
    <w:p w14:paraId="0C5DF5B5" w14:textId="77777777" w:rsidR="00B001D5" w:rsidRPr="00B001D5" w:rsidRDefault="00B001D5" w:rsidP="00B001D5">
      <w:pPr>
        <w:pStyle w:val="ingredintenb"/>
        <w:spacing w:line="287" w:lineRule="auto"/>
        <w:rPr>
          <w:rFonts w:ascii="Arial" w:hAnsi="Arial" w:cs="Arial"/>
          <w:sz w:val="20"/>
          <w:szCs w:val="20"/>
        </w:rPr>
      </w:pPr>
      <w:r w:rsidRPr="00B001D5">
        <w:rPr>
          <w:rFonts w:ascii="Arial" w:hAnsi="Arial" w:cs="Arial"/>
          <w:b/>
          <w:bCs/>
          <w:sz w:val="20"/>
          <w:szCs w:val="20"/>
        </w:rPr>
        <w:t>Himalaya zout</w:t>
      </w:r>
    </w:p>
    <w:p w14:paraId="0BA7D043" w14:textId="77777777" w:rsidR="00B001D5" w:rsidRPr="00B001D5" w:rsidRDefault="00B001D5" w:rsidP="00B001D5">
      <w:pPr>
        <w:pStyle w:val="ingredintenb"/>
        <w:spacing w:line="287" w:lineRule="auto"/>
        <w:rPr>
          <w:rFonts w:ascii="Arial" w:hAnsi="Arial" w:cs="Arial"/>
          <w:sz w:val="20"/>
          <w:szCs w:val="20"/>
        </w:rPr>
      </w:pPr>
      <w:proofErr w:type="gramStart"/>
      <w:r w:rsidRPr="00B001D5">
        <w:rPr>
          <w:rFonts w:ascii="Arial" w:hAnsi="Arial" w:cs="Arial"/>
          <w:b/>
          <w:bCs/>
          <w:sz w:val="20"/>
          <w:szCs w:val="20"/>
        </w:rPr>
        <w:t>zwarte</w:t>
      </w:r>
      <w:proofErr w:type="gramEnd"/>
      <w:r w:rsidRPr="00B001D5">
        <w:rPr>
          <w:rFonts w:ascii="Arial" w:hAnsi="Arial" w:cs="Arial"/>
          <w:b/>
          <w:bCs/>
          <w:sz w:val="20"/>
          <w:szCs w:val="20"/>
        </w:rPr>
        <w:t xml:space="preserve"> peper</w:t>
      </w:r>
    </w:p>
    <w:p w14:paraId="3FED53F6" w14:textId="77777777" w:rsidR="00B001D5" w:rsidRPr="00B001D5" w:rsidRDefault="00B001D5" w:rsidP="00B001D5">
      <w:pPr>
        <w:pStyle w:val="ingredintenb"/>
        <w:spacing w:line="287" w:lineRule="auto"/>
        <w:rPr>
          <w:rFonts w:ascii="Arial" w:hAnsi="Arial" w:cs="Arial"/>
          <w:sz w:val="20"/>
          <w:szCs w:val="20"/>
        </w:rPr>
      </w:pPr>
      <w:proofErr w:type="gramStart"/>
      <w:r w:rsidRPr="00B001D5">
        <w:rPr>
          <w:rFonts w:ascii="Arial" w:hAnsi="Arial" w:cs="Arial"/>
          <w:b/>
          <w:bCs/>
          <w:sz w:val="20"/>
          <w:szCs w:val="20"/>
        </w:rPr>
        <w:t>tomatenblokjes</w:t>
      </w:r>
      <w:proofErr w:type="gramEnd"/>
    </w:p>
    <w:p w14:paraId="0EBAD1FF" w14:textId="77777777" w:rsidR="00B001D5" w:rsidRPr="00B001D5" w:rsidRDefault="00B001D5" w:rsidP="00B001D5">
      <w:pPr>
        <w:pStyle w:val="ingredintenb"/>
        <w:spacing w:line="287" w:lineRule="auto"/>
        <w:rPr>
          <w:rFonts w:ascii="Arial" w:hAnsi="Arial" w:cs="Arial"/>
          <w:sz w:val="20"/>
          <w:szCs w:val="20"/>
        </w:rPr>
      </w:pPr>
      <w:proofErr w:type="gramStart"/>
      <w:r w:rsidRPr="00B001D5">
        <w:rPr>
          <w:rFonts w:ascii="Arial" w:hAnsi="Arial" w:cs="Arial"/>
          <w:b/>
          <w:bCs/>
          <w:sz w:val="20"/>
          <w:szCs w:val="20"/>
        </w:rPr>
        <w:t>koriander</w:t>
      </w:r>
      <w:proofErr w:type="gramEnd"/>
    </w:p>
    <w:p w14:paraId="41AA2240" w14:textId="77777777" w:rsidR="001305A8" w:rsidRPr="00B001D5" w:rsidRDefault="001305A8">
      <w:pPr>
        <w:rPr>
          <w:rFonts w:ascii="Arial" w:hAnsi="Arial" w:cs="Arial"/>
          <w:sz w:val="20"/>
          <w:szCs w:val="20"/>
        </w:rPr>
      </w:pPr>
    </w:p>
    <w:p w14:paraId="200FD1BB" w14:textId="77777777" w:rsidR="00B001D5" w:rsidRPr="00B001D5" w:rsidRDefault="00B001D5" w:rsidP="00B001D5">
      <w:pPr>
        <w:pStyle w:val="NormalText"/>
        <w:rPr>
          <w:color w:val="auto"/>
          <w:sz w:val="20"/>
          <w:szCs w:val="20"/>
        </w:rPr>
      </w:pPr>
      <w:r w:rsidRPr="00B001D5">
        <w:rPr>
          <w:color w:val="auto"/>
          <w:sz w:val="20"/>
          <w:szCs w:val="20"/>
        </w:rPr>
        <w:t xml:space="preserve">Snijd een halve bloemkool in roosjes. Mix de roosjes tot ze de textuur van rijst hebben in een blender. Mix een handvol amandelschilfers zeer kort in de blender. Bak de gebroken schilfers in een droge pan tot ze kleuren. </w:t>
      </w:r>
    </w:p>
    <w:p w14:paraId="19EDB639" w14:textId="77777777" w:rsidR="00B001D5" w:rsidRPr="00B001D5" w:rsidRDefault="00B001D5" w:rsidP="00B001D5">
      <w:pPr>
        <w:pStyle w:val="NormalText"/>
        <w:rPr>
          <w:color w:val="auto"/>
          <w:sz w:val="20"/>
          <w:szCs w:val="20"/>
        </w:rPr>
      </w:pPr>
    </w:p>
    <w:p w14:paraId="4F746087" w14:textId="77777777" w:rsidR="00B001D5" w:rsidRPr="00B001D5" w:rsidRDefault="00B001D5" w:rsidP="00B001D5">
      <w:pPr>
        <w:pStyle w:val="NormalText"/>
        <w:rPr>
          <w:color w:val="auto"/>
          <w:sz w:val="20"/>
          <w:szCs w:val="20"/>
        </w:rPr>
      </w:pPr>
      <w:r w:rsidRPr="00B001D5">
        <w:rPr>
          <w:color w:val="auto"/>
          <w:sz w:val="20"/>
          <w:szCs w:val="20"/>
        </w:rPr>
        <w:t xml:space="preserve">Bak de bloemkoolrijst in een paar eetlepels </w:t>
      </w:r>
      <w:proofErr w:type="spellStart"/>
      <w:r w:rsidRPr="00B001D5">
        <w:rPr>
          <w:color w:val="auto"/>
          <w:sz w:val="20"/>
          <w:szCs w:val="20"/>
        </w:rPr>
        <w:t>wokolie</w:t>
      </w:r>
      <w:proofErr w:type="spellEnd"/>
      <w:r w:rsidRPr="00B001D5">
        <w:rPr>
          <w:color w:val="auto"/>
          <w:sz w:val="20"/>
          <w:szCs w:val="20"/>
        </w:rPr>
        <w:t xml:space="preserve"> met een lepel sesamolie. Kruid met peper uit de molen en Himalayazout.</w:t>
      </w:r>
    </w:p>
    <w:p w14:paraId="3EA8013F" w14:textId="77777777" w:rsidR="00B001D5" w:rsidRPr="00B001D5" w:rsidRDefault="00B001D5" w:rsidP="00B001D5">
      <w:pPr>
        <w:pStyle w:val="NormalText"/>
        <w:rPr>
          <w:color w:val="auto"/>
          <w:sz w:val="20"/>
          <w:szCs w:val="20"/>
        </w:rPr>
      </w:pPr>
    </w:p>
    <w:p w14:paraId="4E449E6F" w14:textId="77777777" w:rsidR="00B001D5" w:rsidRPr="00B001D5" w:rsidRDefault="00B001D5" w:rsidP="00B001D5">
      <w:pPr>
        <w:pStyle w:val="NormalText"/>
        <w:rPr>
          <w:color w:val="auto"/>
          <w:sz w:val="20"/>
          <w:szCs w:val="20"/>
        </w:rPr>
      </w:pPr>
      <w:r w:rsidRPr="00B001D5">
        <w:rPr>
          <w:color w:val="auto"/>
          <w:sz w:val="20"/>
          <w:szCs w:val="20"/>
        </w:rPr>
        <w:t>Meng de gebakken bloemkoolrijst met de geroosterde amandelschilfers. Werk af met verse tomatenblokjes en geplukte koriander.</w:t>
      </w:r>
    </w:p>
    <w:p w14:paraId="7701E9E5" w14:textId="77777777" w:rsidR="00B001D5" w:rsidRPr="00B001D5" w:rsidRDefault="00B001D5">
      <w:pPr>
        <w:rPr>
          <w:rFonts w:ascii="Arial" w:hAnsi="Arial" w:cs="Arial"/>
          <w:sz w:val="20"/>
          <w:szCs w:val="20"/>
        </w:rPr>
      </w:pPr>
    </w:p>
    <w:sectPr w:rsidR="00B001D5" w:rsidRPr="00B001D5" w:rsidSect="00F3510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C2"/>
    <w:rsid w:val="001305A8"/>
    <w:rsid w:val="005969C2"/>
    <w:rsid w:val="00B001D5"/>
    <w:rsid w:val="00F351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1430"/>
  <w15:chartTrackingRefBased/>
  <w15:docId w15:val="{08F52DAF-5766-478F-A913-FF229116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969C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969C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001D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B001D5"/>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B001D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510</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2024-02-23T06:31:00Z</dcterms:created>
  <dcterms:modified xsi:type="dcterms:W3CDTF">2024-02-23T06:32:00Z</dcterms:modified>
</cp:coreProperties>
</file>