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FA57" w14:textId="40898472" w:rsidR="003E22CA" w:rsidRPr="003E22CA" w:rsidRDefault="00541DE3" w:rsidP="003E22CA">
      <w:r>
        <w:rPr>
          <w:b/>
          <w:bCs/>
          <w:noProof/>
        </w:rPr>
        <mc:AlternateContent>
          <mc:Choice Requires="wps">
            <w:drawing>
              <wp:anchor distT="0" distB="0" distL="114300" distR="114300" simplePos="0" relativeHeight="251659264" behindDoc="0" locked="0" layoutInCell="1" allowOverlap="1" wp14:anchorId="76AAD84F" wp14:editId="16662616">
                <wp:simplePos x="0" y="0"/>
                <wp:positionH relativeFrom="column">
                  <wp:posOffset>2882265</wp:posOffset>
                </wp:positionH>
                <wp:positionV relativeFrom="paragraph">
                  <wp:posOffset>365761</wp:posOffset>
                </wp:positionV>
                <wp:extent cx="3009900" cy="1828800"/>
                <wp:effectExtent l="0" t="0" r="0" b="0"/>
                <wp:wrapNone/>
                <wp:docPr id="1429212875" name="Tekstvak 1"/>
                <wp:cNvGraphicFramePr/>
                <a:graphic xmlns:a="http://schemas.openxmlformats.org/drawingml/2006/main">
                  <a:graphicData uri="http://schemas.microsoft.com/office/word/2010/wordprocessingShape">
                    <wps:wsp>
                      <wps:cNvSpPr txBox="1"/>
                      <wps:spPr>
                        <a:xfrm>
                          <a:off x="0" y="0"/>
                          <a:ext cx="3009900" cy="1828800"/>
                        </a:xfrm>
                        <a:prstGeom prst="rect">
                          <a:avLst/>
                        </a:prstGeom>
                        <a:solidFill>
                          <a:schemeClr val="lt1"/>
                        </a:solidFill>
                        <a:ln w="6350">
                          <a:noFill/>
                        </a:ln>
                      </wps:spPr>
                      <wps:txbx>
                        <w:txbxContent>
                          <w:p w14:paraId="22161B7E" w14:textId="67CC77FE" w:rsidR="00541DE3" w:rsidRPr="00541DE3" w:rsidRDefault="00541DE3" w:rsidP="00541DE3">
                            <w:r w:rsidRPr="00541DE3">
                              <w:rPr>
                                <w:b/>
                                <w:bCs/>
                              </w:rPr>
                              <w:t>poivre et sel</w:t>
                            </w:r>
                            <w:r>
                              <w:rPr>
                                <w:b/>
                                <w:bCs/>
                              </w:rPr>
                              <w:br/>
                            </w:r>
                            <w:r w:rsidRPr="00541DE3">
                              <w:rPr>
                                <w:b/>
                                <w:bCs/>
                              </w:rPr>
                              <w:t>persil</w:t>
                            </w:r>
                            <w:r>
                              <w:rPr>
                                <w:b/>
                                <w:bCs/>
                              </w:rPr>
                              <w:br/>
                            </w:r>
                            <w:r w:rsidRPr="00541DE3">
                              <w:rPr>
                                <w:b/>
                                <w:bCs/>
                              </w:rPr>
                              <w:t>farine</w:t>
                            </w:r>
                            <w:r>
                              <w:rPr>
                                <w:b/>
                                <w:bCs/>
                              </w:rPr>
                              <w:br/>
                            </w:r>
                            <w:r w:rsidRPr="00541DE3">
                              <w:rPr>
                                <w:b/>
                                <w:bCs/>
                              </w:rPr>
                              <w:t>beurre</w:t>
                            </w:r>
                            <w:r>
                              <w:rPr>
                                <w:b/>
                                <w:bCs/>
                              </w:rPr>
                              <w:br/>
                            </w:r>
                            <w:r w:rsidRPr="00541DE3">
                              <w:rPr>
                                <w:b/>
                                <w:bCs/>
                              </w:rPr>
                              <w:t>fond de poisson</w:t>
                            </w:r>
                            <w:r>
                              <w:rPr>
                                <w:b/>
                                <w:bCs/>
                              </w:rPr>
                              <w:br/>
                            </w:r>
                            <w:r w:rsidRPr="00541DE3">
                              <w:rPr>
                                <w:b/>
                                <w:bCs/>
                              </w:rPr>
                              <w:t>vin blanc</w:t>
                            </w:r>
                            <w:r>
                              <w:rPr>
                                <w:b/>
                                <w:bCs/>
                              </w:rPr>
                              <w:br/>
                            </w:r>
                            <w:r w:rsidRPr="00541DE3">
                              <w:rPr>
                                <w:b/>
                                <w:bCs/>
                              </w:rPr>
                              <w:t>crème culinaire</w:t>
                            </w:r>
                            <w:r>
                              <w:rPr>
                                <w:b/>
                                <w:bCs/>
                              </w:rPr>
                              <w:br/>
                            </w:r>
                            <w:r w:rsidRPr="00541DE3">
                              <w:rPr>
                                <w:b/>
                                <w:bCs/>
                              </w:rPr>
                              <w:t>citron</w:t>
                            </w:r>
                            <w:r>
                              <w:rPr>
                                <w:b/>
                                <w:bCs/>
                              </w:rPr>
                              <w:br/>
                            </w:r>
                            <w:r w:rsidRPr="00541DE3">
                              <w:rPr>
                                <w:b/>
                                <w:bCs/>
                              </w:rPr>
                              <w:t>câpres</w:t>
                            </w:r>
                          </w:p>
                          <w:p w14:paraId="1C2C29E5" w14:textId="77777777" w:rsidR="00541DE3" w:rsidRDefault="00541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AAD84F" id="_x0000_t202" coordsize="21600,21600" o:spt="202" path="m,l,21600r21600,l21600,xe">
                <v:stroke joinstyle="miter"/>
                <v:path gradientshapeok="t" o:connecttype="rect"/>
              </v:shapetype>
              <v:shape id="Tekstvak 1" o:spid="_x0000_s1026" type="#_x0000_t202" style="position:absolute;margin-left:226.95pt;margin-top:28.8pt;width:237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" fillcolor="white [3201]" stroked="f" strokeweight=".5pt">
                <v:textbox>
                  <w:txbxContent>
                    <w:p w14:paraId="22161B7E" w14:textId="67CC77FE" w:rsidR="00541DE3" w:rsidRPr="00541DE3" w:rsidRDefault="00541DE3" w:rsidP="00541DE3">
                      <w:r w:rsidRPr="00541DE3">
                        <w:rPr>
                          <w:b/>
                          <w:bCs/>
                        </w:rPr>
                        <w:t>poivre et sel</w:t>
                      </w:r>
                      <w:r>
                        <w:rPr>
                          <w:b/>
                          <w:bCs/>
                        </w:rPr>
                        <w:br/>
                      </w:r>
                      <w:r w:rsidRPr="00541DE3">
                        <w:rPr>
                          <w:b/>
                          <w:bCs/>
                        </w:rPr>
                        <w:t>persil</w:t>
                      </w:r>
                      <w:r>
                        <w:rPr>
                          <w:b/>
                          <w:bCs/>
                        </w:rPr>
                        <w:br/>
                      </w:r>
                      <w:r w:rsidRPr="00541DE3">
                        <w:rPr>
                          <w:b/>
                          <w:bCs/>
                        </w:rPr>
                        <w:t>farine</w:t>
                      </w:r>
                      <w:r>
                        <w:rPr>
                          <w:b/>
                          <w:bCs/>
                        </w:rPr>
                        <w:br/>
                      </w:r>
                      <w:r w:rsidRPr="00541DE3">
                        <w:rPr>
                          <w:b/>
                          <w:bCs/>
                        </w:rPr>
                        <w:t>beurre</w:t>
                      </w:r>
                      <w:r>
                        <w:rPr>
                          <w:b/>
                          <w:bCs/>
                        </w:rPr>
                        <w:br/>
                      </w:r>
                      <w:r w:rsidRPr="00541DE3">
                        <w:rPr>
                          <w:b/>
                          <w:bCs/>
                        </w:rPr>
                        <w:t>fond de poisson</w:t>
                      </w:r>
                      <w:r>
                        <w:rPr>
                          <w:b/>
                          <w:bCs/>
                        </w:rPr>
                        <w:br/>
                      </w:r>
                      <w:r w:rsidRPr="00541DE3">
                        <w:rPr>
                          <w:b/>
                          <w:bCs/>
                        </w:rPr>
                        <w:t>vin blanc</w:t>
                      </w:r>
                      <w:r>
                        <w:rPr>
                          <w:b/>
                          <w:bCs/>
                        </w:rPr>
                        <w:br/>
                      </w:r>
                      <w:r w:rsidRPr="00541DE3">
                        <w:rPr>
                          <w:b/>
                          <w:bCs/>
                        </w:rPr>
                        <w:t>crème culinaire</w:t>
                      </w:r>
                      <w:r>
                        <w:rPr>
                          <w:b/>
                          <w:bCs/>
                        </w:rPr>
                        <w:br/>
                      </w:r>
                      <w:r w:rsidRPr="00541DE3">
                        <w:rPr>
                          <w:b/>
                          <w:bCs/>
                        </w:rPr>
                        <w:t>citron</w:t>
                      </w:r>
                      <w:r>
                        <w:rPr>
                          <w:b/>
                          <w:bCs/>
                        </w:rPr>
                        <w:br/>
                      </w:r>
                      <w:r w:rsidRPr="00541DE3">
                        <w:rPr>
                          <w:b/>
                          <w:bCs/>
                        </w:rPr>
                        <w:t>câpres</w:t>
                      </w:r>
                    </w:p>
                    <w:p w14:paraId="1C2C29E5" w14:textId="77777777" w:rsidR="00541DE3" w:rsidRDefault="00541DE3"/>
                  </w:txbxContent>
                </v:textbox>
              </v:shape>
            </w:pict>
          </mc:Fallback>
        </mc:AlternateContent>
      </w:r>
      <w:r w:rsidR="003E22CA" w:rsidRPr="003E22CA">
        <w:rPr>
          <w:b/>
          <w:bCs/>
        </w:rPr>
        <w:t>Barbue aux légumes grillés</w:t>
      </w:r>
      <w:r w:rsidR="00C630C4">
        <w:pict w14:anchorId="369044DD">
          <v:rect id="_x0000_i1025" style="width:0;height:1.5pt" o:hralign="center" o:hrstd="t" o:hr="t" fillcolor="#a0a0a0" stroked="f"/>
        </w:pict>
      </w:r>
    </w:p>
    <w:p w14:paraId="2B9D47F5" w14:textId="4017CA3C" w:rsidR="00C630C4" w:rsidRPr="00C630C4" w:rsidRDefault="00541DE3" w:rsidP="00C630C4">
      <w:r w:rsidRPr="00C630C4">
        <w:rPr>
          <w:b/>
          <w:bCs/>
        </w:rPr>
        <w:t>B</w:t>
      </w:r>
      <w:r w:rsidR="00C630C4" w:rsidRPr="00C630C4">
        <w:rPr>
          <w:b/>
          <w:bCs/>
        </w:rPr>
        <w:t>arbue</w:t>
      </w:r>
      <w:r>
        <w:rPr>
          <w:b/>
          <w:bCs/>
        </w:rPr>
        <w:br/>
      </w:r>
      <w:r w:rsidR="00C630C4" w:rsidRPr="00C630C4">
        <w:rPr>
          <w:b/>
          <w:bCs/>
        </w:rPr>
        <w:t>salade de maïs</w:t>
      </w:r>
      <w:r>
        <w:rPr>
          <w:b/>
          <w:bCs/>
        </w:rPr>
        <w:br/>
      </w:r>
      <w:r w:rsidR="00C630C4" w:rsidRPr="00C630C4">
        <w:rPr>
          <w:b/>
          <w:bCs/>
        </w:rPr>
        <w:t>fenouil</w:t>
      </w:r>
      <w:r>
        <w:rPr>
          <w:b/>
          <w:bCs/>
        </w:rPr>
        <w:br/>
      </w:r>
      <w:r w:rsidR="00C630C4" w:rsidRPr="00C630C4">
        <w:rPr>
          <w:b/>
          <w:bCs/>
        </w:rPr>
        <w:t>poireau</w:t>
      </w:r>
      <w:r>
        <w:rPr>
          <w:b/>
          <w:bCs/>
        </w:rPr>
        <w:br/>
      </w:r>
      <w:r w:rsidR="00C630C4" w:rsidRPr="00C630C4">
        <w:rPr>
          <w:b/>
          <w:bCs/>
        </w:rPr>
        <w:t>oignon de printemps</w:t>
      </w:r>
      <w:r>
        <w:rPr>
          <w:b/>
          <w:bCs/>
        </w:rPr>
        <w:br/>
      </w:r>
      <w:r w:rsidR="00C630C4" w:rsidRPr="00C630C4">
        <w:rPr>
          <w:b/>
          <w:bCs/>
        </w:rPr>
        <w:t>oignons</w:t>
      </w:r>
      <w:r>
        <w:rPr>
          <w:b/>
          <w:bCs/>
        </w:rPr>
        <w:br/>
      </w:r>
      <w:r w:rsidR="00C630C4" w:rsidRPr="00C630C4">
        <w:rPr>
          <w:b/>
          <w:bCs/>
        </w:rPr>
        <w:t>huile d'olive</w:t>
      </w:r>
      <w:r>
        <w:rPr>
          <w:b/>
          <w:bCs/>
        </w:rPr>
        <w:br/>
      </w:r>
      <w:r w:rsidR="00C630C4" w:rsidRPr="00C630C4">
        <w:rPr>
          <w:b/>
          <w:bCs/>
        </w:rPr>
        <w:t>graine de fenouil</w:t>
      </w:r>
      <w:r>
        <w:rPr>
          <w:b/>
          <w:bCs/>
        </w:rPr>
        <w:br/>
      </w:r>
    </w:p>
    <w:p w14:paraId="03F22274" w14:textId="77777777" w:rsidR="00342BEB" w:rsidRPr="00342BEB" w:rsidRDefault="00342BEB" w:rsidP="00342BEB">
      <w:r w:rsidRPr="00342BEB">
        <w:rPr>
          <w:b/>
          <w:bCs/>
        </w:rPr>
        <w:t>Les légumes.</w:t>
      </w:r>
      <w:r w:rsidRPr="00342BEB">
        <w:t xml:space="preserve"> Lavez la mâche et mettez-la dans un endroit frais. Coupez le fenouil en tranches épaisses. Coupez les feuilles vertes de quelques morceaux de poireau, enlevez les brins mais ne coupez pas les extrémités. Coupez les oignons de printemps à mi-chemin dans le vert. Retirez les brins. Epluchez et coupez en quatre quelques oignons.</w:t>
      </w:r>
    </w:p>
    <w:p w14:paraId="261C156F" w14:textId="77777777" w:rsidR="00342BEB" w:rsidRPr="00342BEB" w:rsidRDefault="00342BEB" w:rsidP="00342BEB">
      <w:r w:rsidRPr="00342BEB">
        <w:t xml:space="preserve">Faites chauffer une poêle à griller sur le barbecue et faites griller les légumes dans un peu d'huile d'olive. Assaisonnez avec les graines de fenouil, le poivre et le sel. Fermez le couvercle du barbecue et laissez-le pendant 15 à 30 minutes jusqu'à ce que les légumes soient cuits. Pendant ce temps, retournez plusieurs fois les légumes dans la poêle à griller. </w:t>
      </w:r>
    </w:p>
    <w:p w14:paraId="267CB46B" w14:textId="77777777" w:rsidR="00342BEB" w:rsidRPr="00342BEB" w:rsidRDefault="00342BEB" w:rsidP="00342BEB">
      <w:r w:rsidRPr="00342BEB">
        <w:rPr>
          <w:b/>
          <w:bCs/>
        </w:rPr>
        <w:t>Préparez une sauce de poisson.</w:t>
      </w:r>
      <w:r w:rsidRPr="00342BEB">
        <w:t xml:space="preserve"> Commencez par un roux de beurre et de farine et ajoutez du fumet de poisson, du vin blanc selon votre goût et de la crème. Ajoutez un filet de jus de citron et une cuillère à soupe de câpres avec un peu du liquide de leur bocal.</w:t>
      </w:r>
    </w:p>
    <w:p w14:paraId="4D5C86B6" w14:textId="77777777" w:rsidR="00342BEB" w:rsidRPr="00342BEB" w:rsidRDefault="00342BEB" w:rsidP="00342BEB">
      <w:r w:rsidRPr="00342BEB">
        <w:rPr>
          <w:b/>
          <w:bCs/>
        </w:rPr>
        <w:t>La barbue</w:t>
      </w:r>
      <w:r w:rsidRPr="00342BEB">
        <w:t xml:space="preserve">. Coupez la peau foncée de la barbue jusqu'à l'os. Placez le poisson sur une plaque de barbecue, type plancha, et mettez-le sur la grille du barbecue. Fermez le couvercle et laissez reposer pendant 15 minutes jusqu'à ce que la barbue soit cuite. Il n'est pas nécessaire de retourner le poisson. </w:t>
      </w:r>
    </w:p>
    <w:p w14:paraId="1338BB67" w14:textId="77777777" w:rsidR="00342BEB" w:rsidRPr="00342BEB" w:rsidRDefault="00342BEB" w:rsidP="00342BEB">
      <w:r w:rsidRPr="00342BEB">
        <w:rPr>
          <w:b/>
          <w:bCs/>
        </w:rPr>
        <w:t>Dans l'assiette</w:t>
      </w:r>
      <w:r w:rsidRPr="00342BEB">
        <w:t xml:space="preserve"> Avant de servir, enlevez la peau et découpez le poisson en filets. Placez un beau morceau de poisson dans chaque assiette, arrosé de sauce de poisson. A côté, une généreuse portion de légumes grillés et une poignée de mâche. </w:t>
      </w:r>
    </w:p>
    <w:p w14:paraId="2118A3D7" w14:textId="77777777" w:rsidR="00342BEB" w:rsidRPr="00342BEB" w:rsidRDefault="00342BEB" w:rsidP="00342BEB">
      <w:r w:rsidRPr="00342BEB">
        <w:t>Terminez par des touffes de persil. Servir avec un baril d'huile et de vinaigre. Vous pouvez l'accompagner de pommes de terre cuites au four ou grillées.</w:t>
      </w:r>
    </w:p>
    <w:p w14:paraId="7C89F994" w14:textId="77777777" w:rsidR="001305A8" w:rsidRDefault="001305A8"/>
    <w:sectPr w:rsidR="001305A8" w:rsidSect="003E22C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CA"/>
    <w:rsid w:val="001305A8"/>
    <w:rsid w:val="00342BEB"/>
    <w:rsid w:val="003E22CA"/>
    <w:rsid w:val="00437157"/>
    <w:rsid w:val="00490F35"/>
    <w:rsid w:val="00541DE3"/>
    <w:rsid w:val="008D330E"/>
    <w:rsid w:val="00C630C4"/>
    <w:rsid w:val="00DB6B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235D"/>
  <w15:chartTrackingRefBased/>
  <w15:docId w15:val="{7DBD73E9-4EED-4EB1-BB03-A511DF9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E2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2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22C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22C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E22C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E22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E22C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E22C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E22C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2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22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22C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E22C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E22C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E22C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E22C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E22C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E22C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E2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2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22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22C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E22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22CA"/>
    <w:rPr>
      <w:i/>
      <w:iCs/>
      <w:color w:val="404040" w:themeColor="text1" w:themeTint="BF"/>
    </w:rPr>
  </w:style>
  <w:style w:type="paragraph" w:styleId="Lijstalinea">
    <w:name w:val="List Paragraph"/>
    <w:basedOn w:val="Standaard"/>
    <w:uiPriority w:val="34"/>
    <w:qFormat/>
    <w:rsid w:val="003E22CA"/>
    <w:pPr>
      <w:ind w:left="720"/>
      <w:contextualSpacing/>
    </w:pPr>
  </w:style>
  <w:style w:type="character" w:styleId="Intensievebenadrukking">
    <w:name w:val="Intense Emphasis"/>
    <w:basedOn w:val="Standaardalinea-lettertype"/>
    <w:uiPriority w:val="21"/>
    <w:qFormat/>
    <w:rsid w:val="003E22CA"/>
    <w:rPr>
      <w:i/>
      <w:iCs/>
      <w:color w:val="2F5496" w:themeColor="accent1" w:themeShade="BF"/>
    </w:rPr>
  </w:style>
  <w:style w:type="paragraph" w:styleId="Duidelijkcitaat">
    <w:name w:val="Intense Quote"/>
    <w:basedOn w:val="Standaard"/>
    <w:next w:val="Standaard"/>
    <w:link w:val="DuidelijkcitaatChar"/>
    <w:uiPriority w:val="30"/>
    <w:qFormat/>
    <w:rsid w:val="003E2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22CA"/>
    <w:rPr>
      <w:i/>
      <w:iCs/>
      <w:color w:val="2F5496" w:themeColor="accent1" w:themeShade="BF"/>
    </w:rPr>
  </w:style>
  <w:style w:type="character" w:styleId="Intensieveverwijzing">
    <w:name w:val="Intense Reference"/>
    <w:basedOn w:val="Standaardalinea-lettertype"/>
    <w:uiPriority w:val="32"/>
    <w:qFormat/>
    <w:rsid w:val="003E2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276</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2025-03-30T08:16:00Z</dcterms:created>
  <dcterms:modified xsi:type="dcterms:W3CDTF">2025-03-30T08:37:00Z</dcterms:modified>
</cp:coreProperties>
</file>