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A755" w14:textId="77777777" w:rsidR="00D95A85" w:rsidRDefault="005F6699" w:rsidP="005F6699">
      <w:pPr>
        <w:rPr>
          <w:b/>
          <w:bCs/>
        </w:rPr>
      </w:pPr>
      <w:r w:rsidRPr="005F6699">
        <w:rPr>
          <w:b/>
          <w:bCs/>
        </w:rPr>
        <w:t>Plat</w:t>
      </w:r>
      <w:r w:rsidRPr="005F6699">
        <w:rPr>
          <w:b/>
          <w:bCs/>
        </w:rPr>
        <w:t xml:space="preserve"> gourmet avec du gibier</w:t>
      </w:r>
    </w:p>
    <w:p w14:paraId="41F23679" w14:textId="44FB29AA" w:rsidR="005F6699" w:rsidRPr="005F6699" w:rsidRDefault="00D95A85" w:rsidP="005F6699">
      <w:r>
        <w:pict w14:anchorId="727A4B07">
          <v:rect id="_x0000_i1025" style="width:0;height:1.5pt" o:hralign="center" o:hrstd="t" o:hr="t" fillcolor="#a0a0a0" stroked="f"/>
        </w:pict>
      </w:r>
    </w:p>
    <w:p w14:paraId="70CAA0E8" w14:textId="77777777" w:rsidR="00D95A85" w:rsidRPr="00D95A85" w:rsidRDefault="00D95A85" w:rsidP="00D95A85">
      <w:r w:rsidRPr="00D95A85">
        <w:rPr>
          <w:b/>
          <w:bCs/>
        </w:rPr>
        <w:t>le renne</w:t>
      </w:r>
      <w:r w:rsidRPr="00D95A85">
        <w:br/>
      </w:r>
      <w:r w:rsidRPr="00D95A85">
        <w:rPr>
          <w:b/>
          <w:bCs/>
        </w:rPr>
        <w:t>biche</w:t>
      </w:r>
      <w:r w:rsidRPr="00D95A85">
        <w:br/>
      </w:r>
      <w:r w:rsidRPr="00D95A85">
        <w:rPr>
          <w:b/>
          <w:bCs/>
        </w:rPr>
        <w:t>sanglier</w:t>
      </w:r>
      <w:r w:rsidRPr="00D95A85">
        <w:br/>
      </w:r>
      <w:r w:rsidRPr="00D95A85">
        <w:rPr>
          <w:b/>
          <w:bCs/>
        </w:rPr>
        <w:t>perdreau</w:t>
      </w:r>
      <w:r w:rsidRPr="00D95A85">
        <w:br/>
      </w:r>
      <w:r w:rsidRPr="00D95A85">
        <w:rPr>
          <w:b/>
          <w:bCs/>
        </w:rPr>
        <w:t>faisan</w:t>
      </w:r>
      <w:r w:rsidRPr="00D95A85">
        <w:br/>
      </w:r>
      <w:r w:rsidRPr="00D95A85">
        <w:rPr>
          <w:b/>
          <w:bCs/>
        </w:rPr>
        <w:t>pigeon ramier</w:t>
      </w:r>
      <w:r w:rsidRPr="00D95A85">
        <w:br/>
      </w:r>
      <w:r w:rsidRPr="00D95A85">
        <w:rPr>
          <w:b/>
          <w:bCs/>
        </w:rPr>
        <w:t>pommes</w:t>
      </w:r>
      <w:r w:rsidRPr="00D95A85">
        <w:br/>
      </w:r>
      <w:r w:rsidRPr="00D95A85">
        <w:rPr>
          <w:b/>
          <w:bCs/>
        </w:rPr>
        <w:t>sauternes</w:t>
      </w:r>
    </w:p>
    <w:p w14:paraId="34D90DD2" w14:textId="77777777" w:rsidR="00D95A85" w:rsidRPr="00D95A85" w:rsidRDefault="00D95A85" w:rsidP="00D95A85">
      <w:r w:rsidRPr="00D95A85">
        <w:rPr>
          <w:b/>
          <w:bCs/>
        </w:rPr>
        <w:t>poires</w:t>
      </w:r>
      <w:r w:rsidRPr="00D95A85">
        <w:br/>
      </w:r>
      <w:r w:rsidRPr="00D95A85">
        <w:rPr>
          <w:b/>
          <w:bCs/>
        </w:rPr>
        <w:t>vin rouge</w:t>
      </w:r>
      <w:r w:rsidRPr="00D95A85">
        <w:br/>
      </w:r>
      <w:r w:rsidRPr="00D95A85">
        <w:rPr>
          <w:b/>
          <w:bCs/>
        </w:rPr>
        <w:t>sucre</w:t>
      </w:r>
      <w:r w:rsidRPr="00D95A85">
        <w:br/>
      </w:r>
      <w:r w:rsidRPr="00D95A85">
        <w:rPr>
          <w:b/>
          <w:bCs/>
        </w:rPr>
        <w:t>compote de canneberges</w:t>
      </w:r>
      <w:r w:rsidRPr="00D95A85">
        <w:br/>
      </w:r>
      <w:r w:rsidRPr="00D95A85">
        <w:rPr>
          <w:b/>
          <w:bCs/>
        </w:rPr>
        <w:t>choux de Bruxelles</w:t>
      </w:r>
      <w:r w:rsidRPr="00D95A85">
        <w:br/>
      </w:r>
      <w:r w:rsidRPr="00D95A85">
        <w:rPr>
          <w:b/>
          <w:bCs/>
        </w:rPr>
        <w:t>patate douce</w:t>
      </w:r>
      <w:r w:rsidRPr="00D95A85">
        <w:br/>
      </w:r>
      <w:r w:rsidRPr="00D95A85">
        <w:rPr>
          <w:b/>
          <w:bCs/>
        </w:rPr>
        <w:t>chicorée</w:t>
      </w:r>
      <w:r w:rsidRPr="00D95A85">
        <w:br/>
      </w:r>
      <w:r w:rsidRPr="00D95A85">
        <w:rPr>
          <w:b/>
          <w:bCs/>
        </w:rPr>
        <w:t>mélange de champignons</w:t>
      </w:r>
    </w:p>
    <w:p w14:paraId="65FC8895" w14:textId="77777777" w:rsidR="00807380" w:rsidRPr="00807380" w:rsidRDefault="00807380" w:rsidP="00807380">
      <w:r w:rsidRPr="00807380">
        <w:rPr>
          <w:b/>
          <w:bCs/>
        </w:rPr>
        <w:t xml:space="preserve">La composition du plat </w:t>
      </w:r>
      <w:r w:rsidRPr="00807380">
        <w:t>de gibier peut dépendre de la préférence de vos invités ou de l'offre du moment. Ici, les choix sont les suivants : viande hachée de renne, hamburger de biche, sanglier, perdreau, faisan et pigeon ramier. Le râble de lièvre est absent de cette liste, mais il y appartient parfaitement.</w:t>
      </w:r>
    </w:p>
    <w:p w14:paraId="2DE85F27" w14:textId="70B81B95" w:rsidR="00807380" w:rsidRPr="00807380" w:rsidRDefault="00807380" w:rsidP="00807380">
      <w:r w:rsidRPr="00807380">
        <w:rPr>
          <w:b/>
          <w:bCs/>
        </w:rPr>
        <w:t>En accompagnement</w:t>
      </w:r>
      <w:r>
        <w:rPr>
          <w:b/>
          <w:bCs/>
        </w:rPr>
        <w:t xml:space="preserve"> </w:t>
      </w:r>
      <w:r w:rsidRPr="00807380">
        <w:t xml:space="preserve">: des pommes marinées et cuites à l'étouffée au sauternes, des poires pelées pochées au vin rouge avec de la cannelle et une pincée de sucre, de la compote d'airelles, des choux de Bruxelles cuits à la vapeur, des tranches de patate douce cuite, des chicorées frites et un mélange de champignons de forêt et champignons </w:t>
      </w:r>
      <w:r w:rsidRPr="00807380">
        <w:t>châtaigne</w:t>
      </w:r>
      <w:r>
        <w:t>s</w:t>
      </w:r>
      <w:r w:rsidRPr="00807380">
        <w:t>.</w:t>
      </w:r>
    </w:p>
    <w:p w14:paraId="2E55A7E1" w14:textId="77777777" w:rsidR="00807380" w:rsidRPr="00807380" w:rsidRDefault="00807380" w:rsidP="00807380">
      <w:r w:rsidRPr="00807380">
        <w:t>Les invités peuvent choisir de mettre ou non, les légumes déjà cuits sur le grill de pierre.</w:t>
      </w:r>
    </w:p>
    <w:p w14:paraId="63EF560C" w14:textId="77777777" w:rsidR="00807380" w:rsidRPr="00807380" w:rsidRDefault="00807380" w:rsidP="00807380">
      <w:r w:rsidRPr="00807380">
        <w:t xml:space="preserve">Comme </w:t>
      </w:r>
      <w:r w:rsidRPr="00807380">
        <w:rPr>
          <w:b/>
          <w:bCs/>
        </w:rPr>
        <w:t>sauces</w:t>
      </w:r>
      <w:r w:rsidRPr="00807380">
        <w:t>, les classiques pour les plats de gibier : grand veneur, fine champagne et truffe-madère. Servez avec une préparation de pommes de terre de votre choix, comme des pommes de terre sautées, des frites ou du gratin de pommes de terre.</w:t>
      </w:r>
    </w:p>
    <w:p w14:paraId="1C9C9C33" w14:textId="77777777" w:rsidR="001305A8" w:rsidRDefault="001305A8"/>
    <w:sectPr w:rsidR="001305A8" w:rsidSect="005F6699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99"/>
    <w:rsid w:val="00103B99"/>
    <w:rsid w:val="001305A8"/>
    <w:rsid w:val="00437157"/>
    <w:rsid w:val="005F6699"/>
    <w:rsid w:val="00807380"/>
    <w:rsid w:val="008D330E"/>
    <w:rsid w:val="00D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77F9"/>
  <w15:chartTrackingRefBased/>
  <w15:docId w15:val="{FA6D2C79-0ACA-4FC1-A734-7D957C8A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5F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66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66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66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66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66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66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66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6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6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66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66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66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66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66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66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66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66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66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66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66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66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6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66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6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3</cp:revision>
  <dcterms:created xsi:type="dcterms:W3CDTF">2025-01-22T16:49:00Z</dcterms:created>
  <dcterms:modified xsi:type="dcterms:W3CDTF">2025-01-22T17:06:00Z</dcterms:modified>
</cp:coreProperties>
</file>